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4E1" w:rsidRDefault="00E004E1"/>
    <w:p w:rsidR="00E004E1" w:rsidRDefault="00966807">
      <w:r>
        <w:rPr>
          <w:noProof/>
        </w:rPr>
        <w:pict>
          <v:shapetype id="_x0000_t202" coordsize="21600,21600" o:spt="202" path="m,l,21600r21600,l21600,xe">
            <v:stroke joinstyle="miter"/>
            <v:path gradientshapeok="t" o:connecttype="rect"/>
          </v:shapetype>
          <v:shape id="_x0000_s1038" type="#_x0000_t202" style="position:absolute;margin-left:-38.4pt;margin-top:11pt;width:529.4pt;height:52.9pt;z-index:251732992;mso-width-relative:margin;mso-height-relative:margin" o:regroupid="5" fillcolor="#9bbb59 [3206]" strokecolor="#f2f2f2 [3041]" strokeweight="3pt">
            <v:shadow on="t" type="perspective" color="#4e6128 [1606]" opacity=".5" offset="1pt" offset2="-1pt"/>
            <v:textbox>
              <w:txbxContent>
                <w:p w:rsidR="00E004E1" w:rsidRPr="00E004E1" w:rsidRDefault="00E004E1" w:rsidP="00E004E1">
                  <w:pPr>
                    <w:jc w:val="center"/>
                    <w:rPr>
                      <w:rFonts w:ascii="Cambria" w:hAnsi="Cambria"/>
                      <w:b/>
                      <w:sz w:val="72"/>
                    </w:rPr>
                  </w:pPr>
                  <w:r w:rsidRPr="00E004E1">
                    <w:rPr>
                      <w:rFonts w:ascii="Cambria" w:hAnsi="Cambria"/>
                      <w:b/>
                      <w:sz w:val="72"/>
                    </w:rPr>
                    <w:t>L’ASSOCIATION CULTURELLE</w:t>
                  </w:r>
                </w:p>
              </w:txbxContent>
            </v:textbox>
          </v:shape>
        </w:pict>
      </w:r>
    </w:p>
    <w:p w:rsidR="00E004E1" w:rsidRDefault="00E004E1" w:rsidP="00E004E1">
      <w:pPr>
        <w:spacing w:after="0" w:line="360" w:lineRule="auto"/>
        <w:jc w:val="center"/>
        <w:rPr>
          <w:rFonts w:ascii="Arial Rounded MT Bold" w:hAnsi="Arial Rounded MT Bold"/>
          <w:b/>
          <w:color w:val="17365D" w:themeColor="text2" w:themeShade="BF"/>
          <w:sz w:val="72"/>
          <w:szCs w:val="72"/>
        </w:rPr>
      </w:pPr>
    </w:p>
    <w:p w:rsidR="00E004E1" w:rsidRDefault="001A1A92" w:rsidP="00E004E1">
      <w:pPr>
        <w:spacing w:after="0" w:line="360" w:lineRule="auto"/>
        <w:jc w:val="center"/>
        <w:rPr>
          <w:rFonts w:ascii="Arial Rounded MT Bold" w:hAnsi="Arial Rounded MT Bold"/>
          <w:b/>
          <w:color w:val="17365D" w:themeColor="text2" w:themeShade="BF"/>
          <w:sz w:val="72"/>
          <w:szCs w:val="7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7.5pt;height:133.5pt" fillcolor="#063" strokecolor="green">
            <v:fill r:id="rId5" o:title="Papier Kraft" type="tile"/>
            <v:shadow on="t" type="perspective" color="#c7dfd3" opacity="52429f" origin="-.5,-.5" offset="-26pt,-36pt" matrix="1.25,,,1.25"/>
            <v:textpath style="font-family:&quot;Times New Roman&quot;;v-text-kern:t" trim="t" fitpath="t" string="TAWA-Bénin"/>
          </v:shape>
        </w:pict>
      </w:r>
    </w:p>
    <w:p w:rsidR="00E004E1" w:rsidRDefault="00966807" w:rsidP="00E004E1">
      <w:pPr>
        <w:spacing w:after="0" w:line="360" w:lineRule="auto"/>
        <w:rPr>
          <w:rFonts w:ascii="Arial Rounded MT Bold" w:hAnsi="Arial Rounded MT Bold"/>
          <w:b/>
          <w:color w:val="17365D" w:themeColor="text2" w:themeShade="BF"/>
          <w:sz w:val="72"/>
          <w:szCs w:val="72"/>
        </w:rPr>
      </w:pPr>
      <w:r>
        <w:rPr>
          <w:rFonts w:ascii="Arial Rounded MT Bold" w:hAnsi="Arial Rounded MT Bold"/>
          <w:b/>
          <w:noProof/>
          <w:color w:val="17365D" w:themeColor="text2" w:themeShade="BF"/>
          <w:sz w:val="72"/>
          <w:szCs w:val="72"/>
        </w:rPr>
        <w:pict>
          <v:group id="_x0000_s1090" style="position:absolute;margin-left:61.8pt;margin-top:16.1pt;width:427.3pt;height:299.55pt;z-index:251736064" coordorigin="2653,7828" coordsize="8546,5991">
            <v:shape id="_x0000_s1035" type="#_x0000_t202" style="position:absolute;left:3285;top:8643;width:7235;height:3624;mso-width-relative:margin;mso-height-relative:margin" o:regroupid="5" filled="f" stroked="f">
              <v:textbox>
                <w:txbxContent>
                  <w:p w:rsidR="00E004E1" w:rsidRPr="00D83723" w:rsidRDefault="00E004E1" w:rsidP="00E004E1">
                    <w:pPr>
                      <w:jc w:val="center"/>
                      <w:rPr>
                        <w:rFonts w:ascii="Arial Black" w:hAnsi="Arial Black"/>
                        <w:b/>
                        <w:sz w:val="72"/>
                        <w:szCs w:val="72"/>
                      </w:rPr>
                    </w:pPr>
                    <w:r>
                      <w:rPr>
                        <w:rFonts w:ascii="Arial Black" w:hAnsi="Arial Black"/>
                        <w:b/>
                        <w:sz w:val="72"/>
                        <w:szCs w:val="72"/>
                      </w:rPr>
                      <w:t xml:space="preserve">Le </w:t>
                    </w:r>
                    <w:r w:rsidRPr="00D83723">
                      <w:rPr>
                        <w:rFonts w:ascii="Arial Black" w:hAnsi="Arial Black"/>
                        <w:b/>
                        <w:sz w:val="72"/>
                        <w:szCs w:val="72"/>
                      </w:rPr>
                      <w:t xml:space="preserve">Dossier de </w:t>
                    </w:r>
                    <w:r>
                      <w:rPr>
                        <w:rFonts w:ascii="Arial Black" w:hAnsi="Arial Black"/>
                        <w:b/>
                        <w:sz w:val="72"/>
                        <w:szCs w:val="72"/>
                      </w:rPr>
                      <w:t>P</w:t>
                    </w:r>
                    <w:r w:rsidRPr="00D83723">
                      <w:rPr>
                        <w:rFonts w:ascii="Arial Black" w:hAnsi="Arial Black"/>
                        <w:b/>
                        <w:sz w:val="72"/>
                        <w:szCs w:val="72"/>
                      </w:rPr>
                      <w:t>articipation</w:t>
                    </w:r>
                    <w:r>
                      <w:rPr>
                        <w:rFonts w:ascii="Arial Black" w:hAnsi="Arial Black"/>
                        <w:b/>
                        <w:sz w:val="72"/>
                        <w:szCs w:val="72"/>
                      </w:rPr>
                      <w:t xml:space="preserve"> au</w:t>
                    </w:r>
                    <w:r w:rsidR="001E1FCE">
                      <w:rPr>
                        <w:rFonts w:ascii="Arial Black" w:hAnsi="Arial Black"/>
                        <w:b/>
                        <w:sz w:val="72"/>
                        <w:szCs w:val="72"/>
                      </w:rPr>
                      <w:t>x</w:t>
                    </w:r>
                    <w:r>
                      <w:rPr>
                        <w:rFonts w:ascii="Arial Black" w:hAnsi="Arial Black"/>
                        <w:b/>
                        <w:sz w:val="72"/>
                        <w:szCs w:val="72"/>
                      </w:rPr>
                      <w:t xml:space="preserve"> </w:t>
                    </w:r>
                    <w:r w:rsidR="001E1FCE">
                      <w:rPr>
                        <w:rFonts w:ascii="Arial Black" w:hAnsi="Arial Black"/>
                        <w:b/>
                        <w:sz w:val="72"/>
                        <w:szCs w:val="72"/>
                      </w:rPr>
                      <w:t xml:space="preserve">évènements </w:t>
                    </w:r>
                    <w:r w:rsidRPr="00D83723">
                      <w:rPr>
                        <w:rFonts w:ascii="Arial Black" w:hAnsi="Arial Black"/>
                        <w:b/>
                        <w:sz w:val="72"/>
                        <w:szCs w:val="72"/>
                      </w:rPr>
                      <w:t xml:space="preserve"> </w:t>
                    </w:r>
                  </w:p>
                  <w:p w:rsidR="00E004E1" w:rsidRDefault="00E004E1" w:rsidP="00E004E1">
                    <w:pPr>
                      <w:jc w:val="center"/>
                    </w:pPr>
                  </w:p>
                </w:txbxContent>
              </v:textbox>
            </v:shape>
            <v:shape id="_x0000_s1036" type="#_x0000_t202" style="position:absolute;left:4407;top:7828;width:4515;height:948;mso-width-relative:margin;mso-height-relative:margin" o:regroupid="5" filled="f" stroked="f">
              <v:textbox>
                <w:txbxContent>
                  <w:p w:rsidR="00E004E1" w:rsidRPr="00FA72B2" w:rsidRDefault="00E004E1" w:rsidP="00E004E1">
                    <w:pPr>
                      <w:jc w:val="center"/>
                      <w:rPr>
                        <w:i/>
                        <w:sz w:val="56"/>
                        <w:szCs w:val="56"/>
                      </w:rPr>
                    </w:pPr>
                    <w:r w:rsidRPr="00FA72B2">
                      <w:rPr>
                        <w:i/>
                      </w:rPr>
                      <w:t xml:space="preserve"> </w:t>
                    </w:r>
                    <w:r w:rsidRPr="00FA72B2">
                      <w:rPr>
                        <w:rFonts w:ascii="Arial Narrow" w:hAnsi="Arial Narrow"/>
                        <w:b/>
                        <w:i/>
                        <w:sz w:val="56"/>
                        <w:szCs w:val="56"/>
                        <w:lang w:val="en-US"/>
                      </w:rPr>
                      <w:t>PRESENTE</w:t>
                    </w:r>
                  </w:p>
                  <w:p w:rsidR="00E004E1" w:rsidRDefault="00E004E1" w:rsidP="00E004E1"/>
                </w:txbxContent>
              </v:textbox>
            </v:shape>
            <v:shape id="_x0000_s1084" type="#_x0000_t202" style="position:absolute;left:2653;top:12697;width:8546;height:1122;mso-height-percent:200;mso-height-percent:200;mso-width-relative:margin;mso-height-relative:margin" o:regroupid="5" filled="f" stroked="f">
              <v:textbox style="mso-fit-shape-to-text:t">
                <w:txbxContent>
                  <w:p w:rsidR="001E1FCE" w:rsidRDefault="001E1FCE" w:rsidP="001E1FCE">
                    <w:pPr>
                      <w:jc w:val="center"/>
                    </w:pPr>
                    <w:r w:rsidRPr="001E1FCE">
                      <w:rPr>
                        <w:rFonts w:ascii="Arial Black" w:hAnsi="Arial Black"/>
                        <w:b/>
                        <w:sz w:val="48"/>
                        <w:szCs w:val="72"/>
                      </w:rPr>
                      <w:t>(Essor  Culture Afrique</w:t>
                    </w:r>
                    <w:r w:rsidRPr="001E1FCE">
                      <w:rPr>
                        <w:rFonts w:ascii="Arial Rounded MT Bold" w:hAnsi="Arial Rounded MT Bold"/>
                        <w:b/>
                        <w:color w:val="17365D" w:themeColor="text2" w:themeShade="BF"/>
                        <w:sz w:val="48"/>
                        <w:szCs w:val="72"/>
                      </w:rPr>
                      <w:t>)</w:t>
                    </w:r>
                  </w:p>
                </w:txbxContent>
              </v:textbox>
            </v:shape>
            <v:shape id="_x0000_s1085" type="#_x0000_t202" style="position:absolute;left:3776;top:12096;width:6064;height:819;mso-width-relative:margin;mso-height-relative:margin" o:regroupid="5" filled="f" stroked="f">
              <v:textbox>
                <w:txbxContent>
                  <w:p w:rsidR="001E1FCE" w:rsidRPr="00966807" w:rsidRDefault="00966807" w:rsidP="001E1FCE">
                    <w:pPr>
                      <w:jc w:val="center"/>
                      <w:rPr>
                        <w:sz w:val="16"/>
                      </w:rPr>
                    </w:pPr>
                    <w:proofErr w:type="gramStart"/>
                    <w:r>
                      <w:rPr>
                        <w:rFonts w:ascii="Arial Rounded MT Bold" w:hAnsi="Arial Rounded MT Bold"/>
                        <w:b/>
                        <w:sz w:val="48"/>
                        <w:szCs w:val="72"/>
                      </w:rPr>
                      <w:t>d</w:t>
                    </w:r>
                    <w:r w:rsidR="001E1FCE" w:rsidRPr="00966807">
                      <w:rPr>
                        <w:rFonts w:ascii="Arial Rounded MT Bold" w:hAnsi="Arial Rounded MT Bold"/>
                        <w:b/>
                        <w:sz w:val="48"/>
                        <w:szCs w:val="72"/>
                      </w:rPr>
                      <w:t>e</w:t>
                    </w:r>
                    <w:proofErr w:type="gramEnd"/>
                    <w:r w:rsidRPr="00966807">
                      <w:rPr>
                        <w:rFonts w:ascii="Arial Rounded MT Bold" w:hAnsi="Arial Rounded MT Bold"/>
                        <w:b/>
                        <w:sz w:val="48"/>
                        <w:szCs w:val="72"/>
                      </w:rPr>
                      <w:t xml:space="preserve"> l’Association</w:t>
                    </w:r>
                  </w:p>
                </w:txbxContent>
              </v:textbox>
            </v:shape>
          </v:group>
        </w:pict>
      </w:r>
    </w:p>
    <w:p w:rsidR="00E004E1" w:rsidRDefault="00E004E1" w:rsidP="00E004E1">
      <w:pPr>
        <w:spacing w:after="0" w:line="360" w:lineRule="auto"/>
        <w:jc w:val="center"/>
        <w:rPr>
          <w:rFonts w:ascii="Arial Rounded MT Bold" w:hAnsi="Arial Rounded MT Bold"/>
          <w:b/>
          <w:color w:val="17365D" w:themeColor="text2" w:themeShade="BF"/>
          <w:sz w:val="72"/>
          <w:szCs w:val="72"/>
        </w:rPr>
      </w:pPr>
    </w:p>
    <w:p w:rsidR="00E004E1" w:rsidRDefault="00E004E1" w:rsidP="00E004E1">
      <w:pPr>
        <w:spacing w:after="0" w:line="360" w:lineRule="auto"/>
        <w:jc w:val="center"/>
        <w:rPr>
          <w:rFonts w:ascii="Arial Rounded MT Bold" w:hAnsi="Arial Rounded MT Bold"/>
          <w:b/>
          <w:color w:val="17365D" w:themeColor="text2" w:themeShade="BF"/>
          <w:sz w:val="72"/>
          <w:szCs w:val="72"/>
        </w:rPr>
      </w:pPr>
    </w:p>
    <w:p w:rsidR="00E004E1" w:rsidRDefault="00E004E1" w:rsidP="00E004E1">
      <w:pPr>
        <w:spacing w:after="0" w:line="360" w:lineRule="auto"/>
        <w:jc w:val="center"/>
        <w:rPr>
          <w:rFonts w:ascii="Arial Rounded MT Bold" w:hAnsi="Arial Rounded MT Bold"/>
          <w:b/>
          <w:color w:val="17365D" w:themeColor="text2" w:themeShade="BF"/>
          <w:sz w:val="72"/>
          <w:szCs w:val="72"/>
        </w:rPr>
      </w:pPr>
    </w:p>
    <w:p w:rsidR="00E004E1" w:rsidRDefault="001E1FCE" w:rsidP="00E004E1">
      <w:pPr>
        <w:spacing w:after="0" w:line="360" w:lineRule="auto"/>
        <w:jc w:val="center"/>
        <w:rPr>
          <w:rFonts w:ascii="Arial Rounded MT Bold" w:hAnsi="Arial Rounded MT Bold"/>
          <w:b/>
          <w:color w:val="17365D" w:themeColor="text2" w:themeShade="BF"/>
          <w:sz w:val="72"/>
          <w:szCs w:val="72"/>
        </w:rPr>
      </w:pPr>
      <w:r>
        <w:rPr>
          <w:rFonts w:ascii="Arial Rounded MT Bold" w:hAnsi="Arial Rounded MT Bold"/>
          <w:b/>
          <w:color w:val="17365D" w:themeColor="text2" w:themeShade="BF"/>
          <w:sz w:val="72"/>
          <w:szCs w:val="72"/>
        </w:rPr>
        <w:t xml:space="preserve">        </w:t>
      </w:r>
    </w:p>
    <w:p w:rsidR="00E004E1" w:rsidRDefault="00E004E1">
      <w:pPr>
        <w:rPr>
          <w:rFonts w:ascii="Arial Rounded MT Bold" w:hAnsi="Arial Rounded MT Bold"/>
          <w:b/>
          <w:color w:val="17365D" w:themeColor="text2" w:themeShade="BF"/>
          <w:sz w:val="72"/>
          <w:szCs w:val="72"/>
        </w:rPr>
      </w:pPr>
    </w:p>
    <w:p w:rsidR="00E004E1" w:rsidRDefault="00E004E1"/>
    <w:p w:rsidR="00B60180" w:rsidRDefault="00B60180">
      <w:r>
        <w:rPr>
          <w:noProof/>
        </w:rPr>
        <w:lastRenderedPageBreak/>
        <w:drawing>
          <wp:anchor distT="0" distB="0" distL="114300" distR="114300" simplePos="0" relativeHeight="251659264" behindDoc="1" locked="0" layoutInCell="1" allowOverlap="1">
            <wp:simplePos x="0" y="0"/>
            <wp:positionH relativeFrom="column">
              <wp:posOffset>-774700</wp:posOffset>
            </wp:positionH>
            <wp:positionV relativeFrom="paragraph">
              <wp:posOffset>-745490</wp:posOffset>
            </wp:positionV>
            <wp:extent cx="7306310" cy="8518525"/>
            <wp:effectExtent l="19050" t="0" r="27940" b="1587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clrChange>
                        <a:clrFrom>
                          <a:srgbClr val="FFFFFF"/>
                        </a:clrFrom>
                        <a:clrTo>
                          <a:srgbClr val="FFFFFF">
                            <a:alpha val="0"/>
                          </a:srgbClr>
                        </a:clrTo>
                      </a:clrChange>
                      <a:lum bright="50000" contrast="-40000"/>
                    </a:blip>
                    <a:srcRect/>
                    <a:stretch>
                      <a:fillRect/>
                    </a:stretch>
                  </pic:blipFill>
                  <pic:spPr bwMode="auto">
                    <a:xfrm>
                      <a:off x="0" y="0"/>
                      <a:ext cx="7306310" cy="8518525"/>
                    </a:xfrm>
                    <a:prstGeom prst="rect">
                      <a:avLst/>
                    </a:prstGeom>
                    <a:noFill/>
                    <a:effectLst>
                      <a:outerShdw dist="35921" dir="2700000" algn="ctr" rotWithShape="0">
                        <a:srgbClr val="FF0000"/>
                      </a:outerShdw>
                    </a:effectLst>
                  </pic:spPr>
                </pic:pic>
              </a:graphicData>
            </a:graphic>
          </wp:anchor>
        </w:drawing>
      </w:r>
    </w:p>
    <w:p w:rsidR="00B60180" w:rsidRDefault="001A1A92">
      <w:r w:rsidRPr="001A1A92">
        <w:rPr>
          <w:rFonts w:ascii="Arial Rounded MT Bold" w:hAnsi="Arial Rounded MT Bold"/>
          <w:b/>
          <w:noProof/>
          <w:color w:val="17365D" w:themeColor="text2" w:themeShade="BF"/>
          <w:sz w:val="72"/>
          <w:szCs w:val="72"/>
        </w:rPr>
        <w:pict>
          <v:group id="_x0000_s1042" style="position:absolute;margin-left:-40.1pt;margin-top:8.65pt;width:574.9pt;height:467.85pt;z-index:251689984" coordorigin="353,3560" coordsize="11498,9357">
            <v:shape id="_x0000_s1029" type="#_x0000_t202" style="position:absolute;left:2257;top:5537;width:7224;height:1275;mso-width-relative:margin;mso-height-relative:margin" o:regroupid="2" filled="f" stroked="f">
              <v:textbox>
                <w:txbxContent>
                  <w:p w:rsidR="00E004E1" w:rsidRPr="00E22B4F" w:rsidRDefault="00E004E1" w:rsidP="00E004E1">
                    <w:pPr>
                      <w:jc w:val="center"/>
                      <w:rPr>
                        <w:rFonts w:ascii="Arial Black" w:hAnsi="Arial Black"/>
                        <w:b/>
                        <w:color w:val="FF0000"/>
                        <w:sz w:val="80"/>
                        <w:szCs w:val="80"/>
                      </w:rPr>
                    </w:pPr>
                    <w:r w:rsidRPr="00E22B4F">
                      <w:rPr>
                        <w:rFonts w:ascii="Arial Black" w:hAnsi="Arial Black"/>
                        <w:b/>
                        <w:color w:val="FF0000"/>
                        <w:sz w:val="80"/>
                        <w:szCs w:val="80"/>
                      </w:rPr>
                      <w:t>AGB</w:t>
                    </w:r>
                    <w:r>
                      <w:rPr>
                        <w:rFonts w:ascii="Arial Black" w:hAnsi="Arial Black"/>
                        <w:b/>
                        <w:color w:val="FF0000"/>
                        <w:sz w:val="80"/>
                        <w:szCs w:val="80"/>
                      </w:rPr>
                      <w:t>É</w:t>
                    </w:r>
                    <w:r w:rsidRPr="00E22B4F">
                      <w:rPr>
                        <w:rFonts w:ascii="Arial Black" w:hAnsi="Arial Black"/>
                        <w:b/>
                        <w:color w:val="FF0000"/>
                        <w:sz w:val="80"/>
                        <w:szCs w:val="80"/>
                      </w:rPr>
                      <w:t>-OR</w:t>
                    </w:r>
                    <w:r>
                      <w:rPr>
                        <w:rFonts w:ascii="Arial Black" w:hAnsi="Arial Black"/>
                        <w:b/>
                        <w:color w:val="FF0000"/>
                        <w:sz w:val="80"/>
                        <w:szCs w:val="80"/>
                      </w:rPr>
                      <w:t>Ϊ</w:t>
                    </w:r>
                    <w:r w:rsidRPr="00E22B4F">
                      <w:rPr>
                        <w:rFonts w:ascii="Arial Black" w:hAnsi="Arial Black"/>
                        <w:b/>
                        <w:color w:val="FF0000"/>
                        <w:sz w:val="80"/>
                        <w:szCs w:val="80"/>
                      </w:rPr>
                      <w:t>SHA</w:t>
                    </w:r>
                  </w:p>
                  <w:p w:rsidR="00E004E1" w:rsidRPr="00B31230" w:rsidRDefault="00E004E1" w:rsidP="00E004E1">
                    <w:pPr>
                      <w:jc w:val="center"/>
                    </w:pPr>
                  </w:p>
                </w:txbxContent>
              </v:textbox>
            </v:shape>
            <v:shape id="_x0000_s1030" type="#_x0000_t202" style="position:absolute;left:5018;top:6781;width:2108;height:945;mso-width-relative:margin;mso-height-relative:margin" o:regroupid="2" filled="f" stroked="f">
              <v:textbox>
                <w:txbxContent>
                  <w:p w:rsidR="00E004E1" w:rsidRPr="003575CD" w:rsidRDefault="00E004E1" w:rsidP="00E004E1">
                    <w:pPr>
                      <w:jc w:val="center"/>
                      <w:rPr>
                        <w:rFonts w:ascii="Arial Black" w:hAnsi="Arial Black"/>
                        <w:b/>
                        <w:i/>
                        <w:color w:val="00B050"/>
                        <w:sz w:val="56"/>
                        <w:szCs w:val="56"/>
                      </w:rPr>
                    </w:pPr>
                    <w:r w:rsidRPr="003575CD">
                      <w:rPr>
                        <w:rFonts w:ascii="Arial Black" w:hAnsi="Arial Black"/>
                        <w:b/>
                        <w:i/>
                        <w:color w:val="00B050"/>
                        <w:sz w:val="56"/>
                        <w:szCs w:val="56"/>
                      </w:rPr>
                      <w:t>OU</w:t>
                    </w:r>
                  </w:p>
                  <w:p w:rsidR="00E004E1" w:rsidRPr="00B31230" w:rsidRDefault="00E004E1" w:rsidP="00E004E1">
                    <w:pPr>
                      <w:jc w:val="center"/>
                    </w:pPr>
                  </w:p>
                </w:txbxContent>
              </v:textbox>
            </v:shape>
            <v:group id="_x0000_s1040" style="position:absolute;left:353;top:7457;width:11498;height:2224" coordorigin="353,8750" coordsize="11498,2224">
              <v:shape id="_x0000_s1039" type="#_x0000_t202" style="position:absolute;left:3833;top:9707;width:4808;height:1267;mso-width-relative:margin;mso-height-relative:margin" filled="f" stroked="f">
                <v:textbox>
                  <w:txbxContent>
                    <w:p w:rsidR="00E004E1" w:rsidRPr="00E004E1" w:rsidRDefault="00E004E1" w:rsidP="00E004E1">
                      <w:pPr>
                        <w:jc w:val="center"/>
                        <w:rPr>
                          <w:rFonts w:ascii="Clarendon Cn BT" w:eastAsia="Times New Roman" w:hAnsi="Clarendon Cn BT" w:cs="Times New Roman"/>
                          <w:b/>
                          <w:sz w:val="72"/>
                          <w:szCs w:val="72"/>
                        </w:rPr>
                      </w:pPr>
                      <w:r w:rsidRPr="00E004E1">
                        <w:rPr>
                          <w:rFonts w:ascii="Clarendon Cn BT" w:eastAsia="Times New Roman" w:hAnsi="Clarendon Cn BT" w:cs="Times New Roman"/>
                          <w:b/>
                          <w:sz w:val="72"/>
                          <w:szCs w:val="72"/>
                        </w:rPr>
                        <w:t xml:space="preserve"> BÉNINOIS</w:t>
                      </w:r>
                    </w:p>
                    <w:p w:rsidR="00E004E1" w:rsidRDefault="00E004E1" w:rsidP="00E004E1"/>
                  </w:txbxContent>
                </v:textbox>
              </v:shape>
              <v:shape id="_x0000_s1031" type="#_x0000_t202" style="position:absolute;left:353;top:8750;width:11498;height:1275;mso-width-relative:margin;mso-height-relative:margin" o:regroupid="2" filled="f" stroked="f">
                <v:textbox>
                  <w:txbxContent>
                    <w:p w:rsidR="00E004E1" w:rsidRPr="007E705E" w:rsidRDefault="00E004E1" w:rsidP="00E004E1">
                      <w:pPr>
                        <w:pStyle w:val="Titre2"/>
                        <w:jc w:val="center"/>
                        <w:rPr>
                          <w:rFonts w:ascii="Clarendon Cn BT" w:eastAsia="Times New Roman" w:hAnsi="Clarendon Cn BT" w:cs="Times New Roman"/>
                          <w:bCs w:val="0"/>
                          <w:color w:val="FF0000"/>
                          <w:sz w:val="72"/>
                          <w:szCs w:val="72"/>
                        </w:rPr>
                      </w:pPr>
                      <w:r w:rsidRPr="00E004E1">
                        <w:rPr>
                          <w:rFonts w:ascii="Clarendon Cn BT" w:eastAsia="Times New Roman" w:hAnsi="Clarendon Cn BT" w:cs="Times New Roman"/>
                          <w:bCs w:val="0"/>
                          <w:color w:val="auto"/>
                          <w:sz w:val="72"/>
                          <w:szCs w:val="72"/>
                        </w:rPr>
                        <w:t>CIRQUE TRAIDTIONNEL</w:t>
                      </w:r>
                      <w:r w:rsidRPr="007E705E">
                        <w:rPr>
                          <w:rFonts w:ascii="Clarendon Cn BT" w:eastAsia="Times New Roman" w:hAnsi="Clarendon Cn BT" w:cs="Times New Roman"/>
                          <w:bCs w:val="0"/>
                          <w:color w:val="FF0000"/>
                          <w:sz w:val="72"/>
                          <w:szCs w:val="72"/>
                        </w:rPr>
                        <w:t xml:space="preserve"> BENINOIS</w:t>
                      </w:r>
                    </w:p>
                    <w:p w:rsidR="00E004E1" w:rsidRPr="00B31230" w:rsidRDefault="00E004E1" w:rsidP="00E004E1">
                      <w:pPr>
                        <w:jc w:val="center"/>
                      </w:pPr>
                    </w:p>
                  </w:txbxContent>
                </v:textbox>
              </v:shape>
            </v:group>
            <v:shape id="_x0000_s1032" type="#_x0000_t202" style="position:absolute;left:3157;top:12134;width:5664;height:783;mso-width-relative:margin;mso-height-relative:margin" o:regroupid="2" filled="f" stroked="f">
              <v:textbox>
                <w:txbxContent>
                  <w:p w:rsidR="00E004E1" w:rsidRPr="00E05D1B" w:rsidRDefault="00E004E1" w:rsidP="00E004E1">
                    <w:pPr>
                      <w:pStyle w:val="Titre1"/>
                      <w:spacing w:before="0"/>
                      <w:jc w:val="center"/>
                      <w:rPr>
                        <w:rFonts w:ascii="Arial Narrow" w:hAnsi="Arial Narrow"/>
                        <w:sz w:val="40"/>
                        <w:szCs w:val="40"/>
                      </w:rPr>
                    </w:pPr>
                    <w:r>
                      <w:rPr>
                        <w:rFonts w:ascii="Arial Narrow" w:hAnsi="Arial Narrow"/>
                        <w:sz w:val="40"/>
                        <w:szCs w:val="40"/>
                      </w:rPr>
                      <w:t>(</w:t>
                    </w:r>
                    <w:r w:rsidRPr="003575CD">
                      <w:rPr>
                        <w:rFonts w:ascii="Arial Narrow" w:hAnsi="Arial Narrow"/>
                        <w:sz w:val="40"/>
                        <w:szCs w:val="40"/>
                        <w:u w:val="single" w:color="FF0000"/>
                      </w:rPr>
                      <w:t>SAISON ARTISTIQUE 201</w:t>
                    </w:r>
                    <w:r w:rsidR="00B60180">
                      <w:rPr>
                        <w:rFonts w:ascii="Arial Narrow" w:hAnsi="Arial Narrow"/>
                        <w:sz w:val="40"/>
                        <w:szCs w:val="40"/>
                        <w:u w:val="single" w:color="FF0000"/>
                      </w:rPr>
                      <w:t>7/2018</w:t>
                    </w:r>
                    <w:r>
                      <w:rPr>
                        <w:rFonts w:ascii="Arial Narrow" w:hAnsi="Arial Narrow"/>
                        <w:sz w:val="40"/>
                        <w:szCs w:val="40"/>
                      </w:rPr>
                      <w:t>)</w:t>
                    </w:r>
                  </w:p>
                  <w:p w:rsidR="00E004E1" w:rsidRPr="00B31230" w:rsidRDefault="00E004E1" w:rsidP="00E004E1"/>
                </w:txbxContent>
              </v:textbox>
            </v:shape>
            <v:shape id="_x0000_s1033" type="#_x0000_t202" style="position:absolute;left:2933;top:9913;width:6090;height:814;mso-width-relative:margin;mso-height-relative:margin" o:regroupid="2" filled="f" stroked="f">
              <v:textbox>
                <w:txbxContent>
                  <w:p w:rsidR="00E004E1" w:rsidRPr="00847CD1" w:rsidRDefault="00E004E1" w:rsidP="00E004E1">
                    <w:pPr>
                      <w:pStyle w:val="Titre1"/>
                      <w:spacing w:before="0"/>
                      <w:jc w:val="center"/>
                      <w:rPr>
                        <w:rFonts w:ascii="Britannic Bold" w:hAnsi="Britannic Bold"/>
                        <w:b w:val="0"/>
                        <w:sz w:val="52"/>
                        <w:szCs w:val="52"/>
                      </w:rPr>
                    </w:pPr>
                    <w:r w:rsidRPr="00847CD1">
                      <w:rPr>
                        <w:rFonts w:ascii="Britannic Bold" w:hAnsi="Britannic Bold"/>
                        <w:b w:val="0"/>
                        <w:sz w:val="52"/>
                        <w:szCs w:val="52"/>
                      </w:rPr>
                      <w:t>C</w:t>
                    </w:r>
                    <w:r>
                      <w:rPr>
                        <w:rFonts w:ascii="Britannic Bold" w:hAnsi="Britannic Bold"/>
                        <w:b w:val="0"/>
                        <w:sz w:val="52"/>
                        <w:szCs w:val="52"/>
                      </w:rPr>
                      <w:t>réa</w:t>
                    </w:r>
                    <w:r w:rsidRPr="00847CD1">
                      <w:rPr>
                        <w:rFonts w:ascii="Britannic Bold" w:hAnsi="Britannic Bold"/>
                        <w:b w:val="0"/>
                        <w:sz w:val="52"/>
                        <w:szCs w:val="52"/>
                      </w:rPr>
                      <w:t>tion : Mai 201</w:t>
                    </w:r>
                    <w:r w:rsidR="00B60180">
                      <w:rPr>
                        <w:rFonts w:ascii="Britannic Bold" w:hAnsi="Britannic Bold"/>
                        <w:b w:val="0"/>
                        <w:sz w:val="52"/>
                        <w:szCs w:val="52"/>
                      </w:rPr>
                      <w:t>7</w:t>
                    </w:r>
                  </w:p>
                  <w:p w:rsidR="00E004E1" w:rsidRPr="00B31230" w:rsidRDefault="00E004E1" w:rsidP="00E004E1"/>
                </w:txbxContent>
              </v:textbox>
            </v:shape>
            <v:shape id="_x0000_s1034" type="#_x0000_t202" style="position:absolute;left:4700;top:4754;width:2609;height:684;mso-width-relative:margin;mso-height-relative:margin" o:regroupid="2" filled="f" stroked="f">
              <v:textbox>
                <w:txbxContent>
                  <w:p w:rsidR="00E004E1" w:rsidRPr="00B60180" w:rsidRDefault="00E004E1" w:rsidP="00E004E1">
                    <w:pPr>
                      <w:jc w:val="center"/>
                      <w:rPr>
                        <w:b/>
                        <w:sz w:val="48"/>
                        <w:szCs w:val="40"/>
                      </w:rPr>
                    </w:pPr>
                    <w:r w:rsidRPr="00B60180">
                      <w:rPr>
                        <w:b/>
                        <w:sz w:val="48"/>
                        <w:szCs w:val="40"/>
                      </w:rPr>
                      <w:t>DANS</w:t>
                    </w:r>
                  </w:p>
                  <w:p w:rsidR="00E004E1" w:rsidRDefault="00E004E1" w:rsidP="00E004E1">
                    <w:pPr>
                      <w:jc w:val="center"/>
                    </w:pPr>
                  </w:p>
                </w:txbxContent>
              </v:textbox>
            </v:shape>
            <v:shape id="_x0000_s1041" type="#_x0000_t202" style="position:absolute;left:1994;top:3560;width:8209;height:1234;mso-width-relative:margin;mso-height-relative:margin" filled="f" stroked="f">
              <v:textbox>
                <w:txbxContent>
                  <w:p w:rsidR="00B60180" w:rsidRDefault="00B60180" w:rsidP="00B60180">
                    <w:pPr>
                      <w:jc w:val="center"/>
                    </w:pPr>
                    <w:r w:rsidRPr="00D83723">
                      <w:rPr>
                        <w:rFonts w:ascii="Arial Rounded MT Bold" w:hAnsi="Arial Rounded MT Bold"/>
                        <w:b/>
                        <w:color w:val="17365D" w:themeColor="text2" w:themeShade="BF"/>
                        <w:sz w:val="72"/>
                        <w:szCs w:val="72"/>
                      </w:rPr>
                      <w:t>L</w:t>
                    </w:r>
                    <w:r>
                      <w:rPr>
                        <w:rFonts w:ascii="Arial Rounded MT Bold" w:hAnsi="Arial Rounded MT Bold"/>
                        <w:b/>
                        <w:color w:val="17365D" w:themeColor="text2" w:themeShade="BF"/>
                        <w:sz w:val="72"/>
                        <w:szCs w:val="72"/>
                      </w:rPr>
                      <w:t>e</w:t>
                    </w:r>
                    <w:r w:rsidRPr="00D83723">
                      <w:rPr>
                        <w:rFonts w:ascii="Arial Rounded MT Bold" w:hAnsi="Arial Rounded MT Bold"/>
                        <w:b/>
                        <w:color w:val="17365D" w:themeColor="text2" w:themeShade="BF"/>
                        <w:sz w:val="72"/>
                        <w:szCs w:val="72"/>
                      </w:rPr>
                      <w:t xml:space="preserve"> Ballet </w:t>
                    </w:r>
                    <w:r>
                      <w:rPr>
                        <w:rFonts w:ascii="Arial Rounded MT Bold" w:hAnsi="Arial Rounded MT Bold"/>
                        <w:b/>
                        <w:color w:val="17365D" w:themeColor="text2" w:themeShade="BF"/>
                        <w:sz w:val="72"/>
                        <w:szCs w:val="72"/>
                      </w:rPr>
                      <w:t>«</w:t>
                    </w:r>
                    <w:r w:rsidRPr="00D83723">
                      <w:rPr>
                        <w:rFonts w:ascii="Algerian" w:hAnsi="Algerian"/>
                        <w:b/>
                        <w:color w:val="FF0000"/>
                        <w:sz w:val="72"/>
                        <w:szCs w:val="72"/>
                      </w:rPr>
                      <w:t>TAWA</w:t>
                    </w:r>
                    <w:r>
                      <w:rPr>
                        <w:rFonts w:ascii="Arial Rounded MT Bold" w:hAnsi="Arial Rounded MT Bold"/>
                        <w:b/>
                        <w:color w:val="17365D" w:themeColor="text2" w:themeShade="BF"/>
                        <w:sz w:val="72"/>
                        <w:szCs w:val="72"/>
                      </w:rPr>
                      <w:t> »</w:t>
                    </w:r>
                  </w:p>
                  <w:p w:rsidR="00B60180" w:rsidRDefault="00B60180" w:rsidP="00E004E1">
                    <w:pPr>
                      <w:jc w:val="center"/>
                    </w:pPr>
                  </w:p>
                </w:txbxContent>
              </v:textbox>
            </v:shape>
          </v:group>
        </w:pict>
      </w:r>
    </w:p>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60180" w:rsidRDefault="00B60180"/>
    <w:p w:rsidR="00B13BA3" w:rsidRDefault="00F04B05">
      <w:r>
        <w:rPr>
          <w:noProof/>
        </w:rPr>
        <w:lastRenderedPageBreak/>
        <w:pict>
          <v:group id="_x0000_s1045" style="position:absolute;margin-left:-97.65pt;margin-top:-59.6pt;width:680.5pt;height:200.2pt;z-index:251726848" coordorigin="-522,225" coordsize="13610,4004" o:regroupid="3">
            <v:group id="_x0000_s1046" style="position:absolute;left:-522;top:225;width:13610;height:4004" coordorigin="-550,-209" coordsize="13610,4004">
              <v:group id="_x0000_s1047" style="position:absolute;left:-550;top:-209;width:13610;height:3843" coordorigin="8,159" coordsize="13610,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8;top:159;width:3609;height:3843" wrapcoords="-90 0 -90 21512 21600 21512 21600 0 -90 0" o:allowoverlap="f">
                  <v:imagedata r:id="rId7" o:title="" gain="6.25" blacklevel="1311f"/>
                </v:shape>
                <v:group id="_x0000_s1049" style="position:absolute;left:2224;top:159;width:11394;height:3431" coordorigin="2224,159" coordsize="11394,3431">
                  <v:shape id="_x0000_s1050" type="#_x0000_t136" style="position:absolute;left:3460;top:159;width:8766;height:2495" fillcolor="#00b050" strokecolor="red">
                    <v:shadow on="t"/>
                    <v:textpath style="font-family:&quot;Bookman Old Style&quot;;font-size:1in;font-weight:bold;font-style:italic;v-text-kern:t" trim="t" fitpath="t" string="T A W A "/>
                  </v:shape>
                  <v:shape id="_x0000_s1051" type="#_x0000_t202" style="position:absolute;left:2419;top:1383;width:1981;height:1180;mso-width-relative:margin;mso-height-relative:margin" filled="f" stroked="f">
                    <v:textbox style="mso-next-textbox:#_x0000_s1051">
                      <w:txbxContent>
                        <w:p w:rsidR="00D66A06" w:rsidRPr="00875C85" w:rsidRDefault="00D66A06" w:rsidP="00D66A06">
                          <w:pPr>
                            <w:jc w:val="center"/>
                            <w:rPr>
                              <w:rFonts w:ascii="Cambria" w:hAnsi="Cambria"/>
                              <w:b/>
                              <w:color w:val="FF0000"/>
                              <w:sz w:val="90"/>
                              <w:szCs w:val="90"/>
                            </w:rPr>
                          </w:pPr>
                          <w:r w:rsidRPr="00875C85">
                            <w:rPr>
                              <w:rFonts w:ascii="Cambria" w:hAnsi="Cambria"/>
                              <w:b/>
                              <w:color w:val="FF0000"/>
                              <w:sz w:val="90"/>
                              <w:szCs w:val="90"/>
                            </w:rPr>
                            <w:t>EAC</w:t>
                          </w:r>
                        </w:p>
                      </w:txbxContent>
                    </v:textbox>
                  </v:shape>
                  <v:line id="_x0000_s1052" style="position:absolute" from="3073,3590" to="13618,3590" strokeweight="3pt"/>
                  <v:line id="_x0000_s1053" style="position:absolute" from="2653,1627" to="13198,1627" strokeweight="2.25pt"/>
                  <v:line id="_x0000_s1054" style="position:absolute" from="2874,2880" to="13419,2880" strokeweight="2.25pt"/>
                  <v:line id="_x0000_s1055" style="position:absolute" from="2224,2483" to="12769,2483" strokeweight="1.5pt"/>
                  <v:line id="_x0000_s1056" style="position:absolute" from="2281,2337" to="12769,2337" strokeweight="1pt"/>
                </v:group>
              </v:group>
              <v:group id="_x0000_s1057" style="position:absolute;left:1952;top:2479;width:9563;height:1316" coordorigin="1952,2479" coordsize="9563,1316">
                <v:shape id="_x0000_s1058" type="#_x0000_t202" style="position:absolute;left:5468;top:3241;width:5914;height:554;mso-width-relative:margin;mso-height-relative:margin" filled="f" stroked="f">
                  <v:textbox style="mso-next-textbox:#_x0000_s1058">
                    <w:txbxContent>
                      <w:p w:rsidR="00D66A06" w:rsidRPr="00AE0E45" w:rsidRDefault="00D66A06" w:rsidP="00D66A06">
                        <w:pPr>
                          <w:jc w:val="center"/>
                          <w:rPr>
                            <w:rFonts w:ascii="Candara" w:hAnsi="Candara" w:cs="Arial"/>
                            <w:sz w:val="28"/>
                          </w:rPr>
                        </w:pPr>
                        <w:r w:rsidRPr="00AE0E45">
                          <w:rPr>
                            <w:rFonts w:ascii="Candara" w:hAnsi="Candara" w:cs="Arial"/>
                            <w:sz w:val="28"/>
                          </w:rPr>
                          <w:t xml:space="preserve">Porto-Novo, le </w:t>
                        </w:r>
                        <w:r w:rsidR="00AE0E45" w:rsidRPr="00AE0E45">
                          <w:rPr>
                            <w:rFonts w:ascii="Candara" w:hAnsi="Candara" w:cs="Arial"/>
                            <w:sz w:val="28"/>
                          </w:rPr>
                          <w:t>0</w:t>
                        </w:r>
                        <w:r w:rsidR="004F3C01">
                          <w:rPr>
                            <w:rFonts w:ascii="Candara" w:hAnsi="Candara" w:cs="Arial"/>
                            <w:sz w:val="28"/>
                          </w:rPr>
                          <w:t>8</w:t>
                        </w:r>
                        <w:r w:rsidR="00AE0E45" w:rsidRPr="00AE0E45">
                          <w:rPr>
                            <w:rFonts w:ascii="Candara" w:hAnsi="Candara" w:cs="Arial"/>
                            <w:sz w:val="28"/>
                          </w:rPr>
                          <w:t xml:space="preserve"> Août</w:t>
                        </w:r>
                        <w:r w:rsidRPr="00AE0E45">
                          <w:rPr>
                            <w:rFonts w:ascii="Candara" w:hAnsi="Candara" w:cs="Arial"/>
                            <w:sz w:val="28"/>
                          </w:rPr>
                          <w:t xml:space="preserve"> 2017 </w:t>
                        </w:r>
                      </w:p>
                      <w:p w:rsidR="00D66A06" w:rsidRDefault="00D66A06" w:rsidP="00D66A06">
                        <w:pPr>
                          <w:jc w:val="center"/>
                          <w:rPr>
                            <w:rFonts w:ascii="Candara" w:hAnsi="Candara" w:cs="Arial"/>
                            <w:b/>
                            <w:color w:val="FF0000"/>
                          </w:rPr>
                        </w:pPr>
                      </w:p>
                      <w:p w:rsidR="00D66A06" w:rsidRDefault="00D66A06" w:rsidP="00D66A06">
                        <w:pPr>
                          <w:jc w:val="center"/>
                          <w:rPr>
                            <w:rFonts w:ascii="Candara" w:hAnsi="Candara" w:cs="Arial"/>
                            <w:b/>
                            <w:color w:val="FF0000"/>
                          </w:rPr>
                        </w:pPr>
                      </w:p>
                      <w:p w:rsidR="00D66A06" w:rsidRDefault="00D66A06" w:rsidP="00D66A06">
                        <w:pPr>
                          <w:jc w:val="center"/>
                          <w:rPr>
                            <w:rFonts w:ascii="Candara" w:hAnsi="Candara" w:cs="Arial"/>
                            <w:b/>
                            <w:color w:val="FF0000"/>
                          </w:rPr>
                        </w:pPr>
                      </w:p>
                      <w:p w:rsidR="00D66A06" w:rsidRDefault="00D66A06" w:rsidP="00D66A06">
                        <w:pPr>
                          <w:jc w:val="center"/>
                          <w:rPr>
                            <w:rFonts w:ascii="Candara" w:hAnsi="Candara" w:cs="Arial"/>
                            <w:b/>
                            <w:color w:val="FF0000"/>
                          </w:rPr>
                        </w:pPr>
                      </w:p>
                      <w:p w:rsidR="00D66A06" w:rsidRPr="00AB0CC1" w:rsidRDefault="00D66A06" w:rsidP="00D66A06">
                        <w:pPr>
                          <w:jc w:val="center"/>
                          <w:rPr>
                            <w:sz w:val="32"/>
                            <w:szCs w:val="32"/>
                          </w:rPr>
                        </w:pPr>
                        <w:r>
                          <w:rPr>
                            <w:sz w:val="32"/>
                            <w:szCs w:val="32"/>
                          </w:rPr>
                          <w:t xml:space="preserve"> </w:t>
                        </w:r>
                        <w:r>
                          <w:rPr>
                            <w:rFonts w:ascii="Candara" w:hAnsi="Candara" w:cs="Arial"/>
                          </w:rPr>
                          <w:t>2016</w:t>
                        </w:r>
                      </w:p>
                    </w:txbxContent>
                  </v:textbox>
                </v:shape>
                <v:group id="_x0000_s1059" style="position:absolute;left:1952;top:2479;width:6299;height:804" coordorigin="657,5012" coordsize="6299,804">
                  <v:shape id="_x0000_s1060" type="#_x0000_t202" style="position:absolute;left:720;top:5363;width:6236;height:453;mso-width-relative:margin;mso-height-relative:margin" filled="f" stroked="f">
                    <v:textbox style="mso-next-textbox:#_x0000_s1060">
                      <w:txbxContent>
                        <w:p w:rsidR="00D66A06" w:rsidRPr="00D25311" w:rsidRDefault="00D66A06" w:rsidP="00D66A06">
                          <w:pPr>
                            <w:rPr>
                              <w:rFonts w:ascii="Cambria" w:hAnsi="Cambria"/>
                            </w:rPr>
                          </w:pPr>
                          <w:r>
                            <w:rPr>
                              <w:rFonts w:ascii="Cambria" w:hAnsi="Cambria"/>
                              <w:b/>
                              <w:lang w:val="en-US"/>
                            </w:rPr>
                            <w:t xml:space="preserve">               Tél:</w:t>
                          </w:r>
                          <w:r w:rsidRPr="00D25311">
                            <w:rPr>
                              <w:rFonts w:ascii="Cambria" w:hAnsi="Cambria"/>
                              <w:b/>
                              <w:lang w:val="en-US"/>
                            </w:rPr>
                            <w:t xml:space="preserve"> </w:t>
                          </w:r>
                          <w:r>
                            <w:rPr>
                              <w:rFonts w:ascii="Cambria" w:hAnsi="Cambria"/>
                              <w:b/>
                              <w:sz w:val="20"/>
                              <w:szCs w:val="20"/>
                              <w:lang w:val="en-US"/>
                            </w:rPr>
                            <w:t>(229) 66-77-52-96 / 98-65-40-33</w:t>
                          </w:r>
                        </w:p>
                      </w:txbxContent>
                    </v:textbox>
                  </v:shape>
                  <v:shape id="_x0000_s1061" type="#_x0000_t202" style="position:absolute;left:682;top:5012;width:5019;height:367;mso-width-relative:margin;mso-height-relative:margin" filled="f" stroked="f">
                    <v:textbox style="mso-next-textbox:#_x0000_s1061">
                      <w:txbxContent>
                        <w:p w:rsidR="00D66A06" w:rsidRPr="002476E1" w:rsidRDefault="00D66A06" w:rsidP="00D66A06">
                          <w:pPr>
                            <w:jc w:val="center"/>
                            <w:rPr>
                              <w:rFonts w:ascii="Cambria" w:hAnsi="Cambria"/>
                              <w:b/>
                              <w:sz w:val="18"/>
                              <w:szCs w:val="18"/>
                            </w:rPr>
                          </w:pPr>
                          <w:r w:rsidRPr="002476E1">
                            <w:rPr>
                              <w:rFonts w:ascii="Cambria" w:hAnsi="Cambria"/>
                              <w:b/>
                              <w:sz w:val="18"/>
                              <w:szCs w:val="18"/>
                            </w:rPr>
                            <w:t xml:space="preserve">Siege: Maison HOUSSOU Jérôme </w:t>
                          </w:r>
                          <w:proofErr w:type="spellStart"/>
                          <w:r w:rsidRPr="002476E1">
                            <w:rPr>
                              <w:rFonts w:ascii="Cambria" w:hAnsi="Cambria"/>
                              <w:b/>
                              <w:sz w:val="18"/>
                              <w:szCs w:val="18"/>
                            </w:rPr>
                            <w:t>Herson</w:t>
                          </w:r>
                          <w:proofErr w:type="spellEnd"/>
                          <w:r w:rsidRPr="002476E1">
                            <w:rPr>
                              <w:rFonts w:ascii="Cambria" w:hAnsi="Cambria"/>
                              <w:b/>
                              <w:sz w:val="18"/>
                              <w:szCs w:val="18"/>
                            </w:rPr>
                            <w:t xml:space="preserve">  </w:t>
                          </w:r>
                        </w:p>
                        <w:p w:rsidR="00D66A06" w:rsidRPr="002476E1" w:rsidRDefault="00D66A06" w:rsidP="00D66A06">
                          <w:pPr>
                            <w:jc w:val="center"/>
                            <w:rPr>
                              <w:rFonts w:ascii="Cambria" w:hAnsi="Cambria"/>
                              <w:sz w:val="18"/>
                              <w:szCs w:val="18"/>
                            </w:rPr>
                          </w:pPr>
                          <w:r w:rsidRPr="002476E1">
                            <w:rPr>
                              <w:rFonts w:ascii="Cambria" w:hAnsi="Cambria"/>
                              <w:b/>
                              <w:sz w:val="18"/>
                              <w:szCs w:val="18"/>
                            </w:rPr>
                            <w:t xml:space="preserve"> </w:t>
                          </w:r>
                        </w:p>
                      </w:txbxContent>
                    </v:textbox>
                  </v:shape>
                  <v:shape id="_x0000_s1062" type="#_x0000_t202" style="position:absolute;left:657;top:5197;width:6128;height:367;mso-width-relative:margin;mso-height-relative:margin" filled="f" stroked="f">
                    <v:textbox style="mso-next-textbox:#_x0000_s1062">
                      <w:txbxContent>
                        <w:p w:rsidR="00D66A06" w:rsidRPr="00F4704A" w:rsidRDefault="00D66A06" w:rsidP="00D66A06">
                          <w:pPr>
                            <w:jc w:val="center"/>
                            <w:rPr>
                              <w:rFonts w:ascii="Cambria" w:hAnsi="Cambria"/>
                              <w:sz w:val="18"/>
                              <w:szCs w:val="18"/>
                              <w:lang w:val="en-US"/>
                            </w:rPr>
                          </w:pPr>
                          <w:r w:rsidRPr="00F4704A">
                            <w:rPr>
                              <w:rFonts w:ascii="Cambria" w:hAnsi="Cambria"/>
                              <w:b/>
                              <w:sz w:val="18"/>
                              <w:szCs w:val="18"/>
                              <w:lang w:val="en-US"/>
                            </w:rPr>
                            <w:t xml:space="preserve">C/77 Ahouanticomey </w:t>
                          </w:r>
                          <w:r>
                            <w:rPr>
                              <w:rFonts w:ascii="Cambria" w:hAnsi="Cambria"/>
                              <w:b/>
                              <w:sz w:val="18"/>
                              <w:szCs w:val="18"/>
                              <w:lang w:val="en-US"/>
                            </w:rPr>
                            <w:t>1er</w:t>
                          </w:r>
                          <w:r>
                            <w:rPr>
                              <w:rFonts w:ascii="Cambria" w:hAnsi="Cambria"/>
                              <w:b/>
                              <w:sz w:val="18"/>
                              <w:szCs w:val="18"/>
                              <w:vertAlign w:val="superscript"/>
                              <w:lang w:val="en-US"/>
                            </w:rPr>
                            <w:t xml:space="preserve"> </w:t>
                          </w:r>
                          <w:r>
                            <w:rPr>
                              <w:rFonts w:ascii="Cambria" w:hAnsi="Cambria"/>
                              <w:b/>
                              <w:sz w:val="18"/>
                              <w:szCs w:val="18"/>
                              <w:lang w:val="en-US"/>
                            </w:rPr>
                            <w:t>Arrondissement</w:t>
                          </w:r>
                          <w:r w:rsidRPr="0099498B">
                            <w:rPr>
                              <w:rFonts w:ascii="Cambria" w:hAnsi="Cambria"/>
                              <w:b/>
                              <w:sz w:val="18"/>
                              <w:szCs w:val="18"/>
                              <w:lang w:val="en-US"/>
                            </w:rPr>
                            <w:t xml:space="preserve"> Porto</w:t>
                          </w:r>
                          <w:r w:rsidRPr="00F4704A">
                            <w:rPr>
                              <w:rFonts w:ascii="Cambria" w:hAnsi="Cambria"/>
                              <w:b/>
                              <w:sz w:val="18"/>
                              <w:szCs w:val="18"/>
                              <w:lang w:val="en-US"/>
                            </w:rPr>
                            <w:t>-Novo II</w:t>
                          </w:r>
                        </w:p>
                        <w:p w:rsidR="00D66A06" w:rsidRPr="00F4704A" w:rsidRDefault="00D66A06" w:rsidP="00D66A06">
                          <w:pPr>
                            <w:jc w:val="center"/>
                            <w:rPr>
                              <w:rFonts w:ascii="Cambria" w:hAnsi="Cambria"/>
                              <w:sz w:val="18"/>
                              <w:szCs w:val="18"/>
                              <w:lang w:val="en-US"/>
                            </w:rPr>
                          </w:pPr>
                          <w:r>
                            <w:rPr>
                              <w:rFonts w:ascii="Cambria" w:hAnsi="Cambria"/>
                              <w:b/>
                              <w:sz w:val="18"/>
                              <w:szCs w:val="18"/>
                              <w:lang w:val="en-US"/>
                            </w:rPr>
                            <w:t xml:space="preserve"> </w:t>
                          </w:r>
                        </w:p>
                      </w:txbxContent>
                    </v:textbox>
                  </v:shape>
                </v:group>
                <v:shape id="_x0000_s1063" type="#_x0000_t202" style="position:absolute;left:8696;top:2844;width:2819;height:420;mso-width-relative:margin;mso-height-relative:margin" filled="f" stroked="f">
                  <v:textbox style="mso-next-textbox:#_x0000_s1063">
                    <w:txbxContent>
                      <w:p w:rsidR="00D66A06" w:rsidRPr="00875C85" w:rsidRDefault="00D66A06" w:rsidP="00D66A06">
                        <w:pPr>
                          <w:jc w:val="center"/>
                          <w:rPr>
                            <w:rFonts w:ascii="Cambria" w:eastAsia="Batang" w:hAnsi="Cambria"/>
                            <w:b/>
                            <w:iCs/>
                            <w:color w:val="FF0000"/>
                            <w:sz w:val="20"/>
                            <w:szCs w:val="20"/>
                          </w:rPr>
                        </w:pPr>
                        <w:r w:rsidRPr="00875C85">
                          <w:rPr>
                            <w:rFonts w:ascii="Cambria" w:eastAsia="Batang" w:hAnsi="Cambria"/>
                            <w:b/>
                            <w:iCs/>
                            <w:color w:val="FF0000"/>
                            <w:sz w:val="20"/>
                            <w:szCs w:val="20"/>
                          </w:rPr>
                          <w:t>République du BENIN</w:t>
                        </w:r>
                      </w:p>
                      <w:p w:rsidR="00D66A06" w:rsidRPr="00D25311" w:rsidRDefault="00D66A06" w:rsidP="00D66A06">
                        <w:pPr>
                          <w:jc w:val="center"/>
                          <w:rPr>
                            <w:rFonts w:ascii="Cambria" w:hAnsi="Cambria"/>
                          </w:rPr>
                        </w:pPr>
                      </w:p>
                    </w:txbxContent>
                  </v:textbox>
                </v:shape>
              </v:group>
            </v:group>
            <v:group id="_x0000_s1064" style="position:absolute;left:1354;top:2629;width:10685;height:681" coordorigin="1354,2629" coordsize="10685,681">
              <v:shape id="_x0000_s1065" type="#_x0000_t202" style="position:absolute;left:6522;top:2900;width:3846;height:410;mso-width-relative:margin;mso-height-relative:margin" filled="f" stroked="f">
                <v:textbox style="mso-next-textbox:#_x0000_s1065">
                  <w:txbxContent>
                    <w:p w:rsidR="00D66A06" w:rsidRPr="00AF2FB2" w:rsidRDefault="00D66A06" w:rsidP="00D66A06">
                      <w:pPr>
                        <w:jc w:val="center"/>
                        <w:rPr>
                          <w:sz w:val="18"/>
                          <w:szCs w:val="18"/>
                        </w:rPr>
                      </w:pPr>
                      <w:proofErr w:type="spellStart"/>
                      <w:r w:rsidRPr="00AF2FB2">
                        <w:rPr>
                          <w:sz w:val="18"/>
                          <w:szCs w:val="18"/>
                        </w:rPr>
                        <w:t>Écobank</w:t>
                      </w:r>
                      <w:proofErr w:type="spellEnd"/>
                      <w:r w:rsidRPr="00AF2FB2">
                        <w:rPr>
                          <w:sz w:val="18"/>
                          <w:szCs w:val="18"/>
                        </w:rPr>
                        <w:t xml:space="preserve"> compte N°</w:t>
                      </w:r>
                      <w:r>
                        <w:rPr>
                          <w:sz w:val="18"/>
                          <w:szCs w:val="18"/>
                        </w:rPr>
                        <w:t> : 02708XXX</w:t>
                      </w:r>
                      <w:r w:rsidRPr="00AF2FB2">
                        <w:rPr>
                          <w:sz w:val="18"/>
                          <w:szCs w:val="18"/>
                        </w:rPr>
                        <w:t>37883401</w:t>
                      </w:r>
                    </w:p>
                  </w:txbxContent>
                </v:textbox>
              </v:shape>
              <v:shape id="_x0000_s1066" type="#_x0000_t202" style="position:absolute;left:7385;top:2655;width:4654;height:579;mso-height-percent:200;mso-height-percent:200;mso-width-relative:margin;mso-height-relative:margin" filled="f" stroked="f">
                <v:textbox style="mso-next-textbox:#_x0000_s1066;mso-fit-shape-to-text:t">
                  <w:txbxContent>
                    <w:p w:rsidR="00D66A06" w:rsidRPr="003D19B2" w:rsidRDefault="00D66A06" w:rsidP="00D66A06">
                      <w:pPr>
                        <w:jc w:val="center"/>
                        <w:rPr>
                          <w:b/>
                          <w:color w:val="FF0000"/>
                          <w:sz w:val="18"/>
                          <w:szCs w:val="18"/>
                        </w:rPr>
                      </w:pPr>
                      <w:r w:rsidRPr="003D19B2">
                        <w:rPr>
                          <w:rFonts w:ascii="Georgia" w:hAnsi="Georgia" w:cs="Arial"/>
                          <w:b/>
                          <w:color w:val="FF0000"/>
                          <w:sz w:val="18"/>
                          <w:szCs w:val="18"/>
                        </w:rPr>
                        <w:t>J-O  126e Année N°02 du 15-01-2015 page 81</w:t>
                      </w:r>
                    </w:p>
                  </w:txbxContent>
                </v:textbox>
              </v:shape>
              <v:shape id="_x0000_s1067" type="#_x0000_t202" style="position:absolute;left:1354;top:2629;width:6720;height:420;mso-width-relative:margin;mso-height-relative:margin" filled="f" stroked="f">
                <v:textbox style="mso-next-textbox:#_x0000_s1067">
                  <w:txbxContent>
                    <w:p w:rsidR="00D66A06" w:rsidRPr="003D19B2" w:rsidRDefault="00D66A06" w:rsidP="00D66A06">
                      <w:pPr>
                        <w:rPr>
                          <w:rFonts w:ascii="Cambria" w:eastAsia="Batang" w:hAnsi="Cambria"/>
                          <w:b/>
                          <w:iCs/>
                          <w:color w:val="FF0000"/>
                          <w:sz w:val="20"/>
                          <w:szCs w:val="20"/>
                        </w:rPr>
                      </w:pPr>
                      <w:r w:rsidRPr="003D19B2">
                        <w:rPr>
                          <w:rFonts w:ascii="Cambria" w:eastAsia="Batang" w:hAnsi="Cambria"/>
                          <w:b/>
                          <w:iCs/>
                          <w:color w:val="FF0000"/>
                          <w:sz w:val="20"/>
                          <w:szCs w:val="20"/>
                        </w:rPr>
                        <w:t>Enregistrée sous le numéro 2014/125/SG/SAG/SA du 21-10-2014</w:t>
                      </w:r>
                      <w:r>
                        <w:rPr>
                          <w:rFonts w:ascii="Cambria" w:eastAsia="Batang" w:hAnsi="Cambria"/>
                          <w:b/>
                          <w:iCs/>
                          <w:color w:val="FF0000"/>
                          <w:sz w:val="20"/>
                          <w:szCs w:val="20"/>
                        </w:rPr>
                        <w:t> </w:t>
                      </w:r>
                      <w:r w:rsidRPr="003D19B2">
                        <w:rPr>
                          <w:rFonts w:ascii="Cambria" w:eastAsia="Batang" w:hAnsi="Cambria"/>
                          <w:b/>
                          <w:iCs/>
                          <w:sz w:val="20"/>
                          <w:szCs w:val="20"/>
                        </w:rPr>
                        <w:t>/</w:t>
                      </w:r>
                    </w:p>
                    <w:p w:rsidR="00D66A06" w:rsidRPr="00D25311" w:rsidRDefault="00D66A06" w:rsidP="00D66A06">
                      <w:pPr>
                        <w:jc w:val="center"/>
                        <w:rPr>
                          <w:rFonts w:ascii="Cambria" w:hAnsi="Cambria"/>
                        </w:rPr>
                      </w:pPr>
                    </w:p>
                  </w:txbxContent>
                </v:textbox>
              </v:shape>
            </v:group>
          </v:group>
        </w:pict>
      </w:r>
    </w:p>
    <w:p w:rsidR="00D66A06" w:rsidRDefault="00D66A06"/>
    <w:p w:rsidR="00D66A06" w:rsidRDefault="00D66A06"/>
    <w:p w:rsidR="00D66A06" w:rsidRDefault="00F04B05">
      <w:r>
        <w:rPr>
          <w:noProof/>
        </w:rPr>
        <w:pict>
          <v:shape id="_x0000_s1044" type="#_x0000_t202" style="position:absolute;margin-left:292.9pt;margin-top:10.7pt;width:153.95pt;height:18.95pt;z-index:251719680;mso-width-relative:margin;mso-height-relative:margin" o:regroupid="3" filled="f" stroked="f">
            <v:textbox style="mso-next-textbox:#_x0000_s1044">
              <w:txbxContent>
                <w:p w:rsidR="00D66A06" w:rsidRPr="005E5C40" w:rsidRDefault="00D66A06" w:rsidP="00D66A06">
                  <w:pPr>
                    <w:jc w:val="center"/>
                    <w:rPr>
                      <w:rFonts w:ascii="Arial" w:hAnsi="Arial" w:cs="Arial"/>
                      <w:sz w:val="16"/>
                      <w:szCs w:val="16"/>
                      <w:lang w:val="en-US"/>
                    </w:rPr>
                  </w:pPr>
                  <w:r w:rsidRPr="005E5C40">
                    <w:rPr>
                      <w:rFonts w:ascii="Arial" w:hAnsi="Arial" w:cs="Arial"/>
                      <w:sz w:val="16"/>
                      <w:szCs w:val="16"/>
                      <w:u w:val="single"/>
                      <w:lang w:val="en-US"/>
                    </w:rPr>
                    <w:t>Site web</w:t>
                  </w:r>
                  <w:r w:rsidRPr="005E5C40">
                    <w:rPr>
                      <w:rFonts w:ascii="Arial" w:hAnsi="Arial" w:cs="Arial"/>
                      <w:sz w:val="16"/>
                      <w:szCs w:val="16"/>
                      <w:lang w:val="en-US"/>
                    </w:rPr>
                    <w:t>:  TAWA-bénin.free.fr</w:t>
                  </w:r>
                </w:p>
                <w:p w:rsidR="00D66A06" w:rsidRPr="005E5C40" w:rsidRDefault="00D66A06" w:rsidP="00D66A06">
                  <w:pPr>
                    <w:jc w:val="center"/>
                    <w:rPr>
                      <w:rFonts w:ascii="Cambria" w:eastAsia="Batang" w:hAnsi="Cambria"/>
                      <w:b/>
                      <w:i/>
                      <w:iCs/>
                      <w:sz w:val="20"/>
                      <w:szCs w:val="20"/>
                      <w:lang w:val="en-US"/>
                    </w:rPr>
                  </w:pPr>
                </w:p>
                <w:p w:rsidR="00D66A06" w:rsidRPr="005E5C40" w:rsidRDefault="00D66A06" w:rsidP="00D66A06">
                  <w:pPr>
                    <w:jc w:val="center"/>
                    <w:rPr>
                      <w:rFonts w:ascii="Cambria" w:hAnsi="Cambria"/>
                      <w:lang w:val="en-US"/>
                    </w:rPr>
                  </w:pPr>
                </w:p>
              </w:txbxContent>
            </v:textbox>
          </v:shape>
        </w:pict>
      </w:r>
    </w:p>
    <w:p w:rsidR="00D66A06" w:rsidRDefault="00D66A06"/>
    <w:p w:rsidR="00D66A06" w:rsidRDefault="00966807">
      <w:r>
        <w:rPr>
          <w:noProof/>
        </w:rPr>
        <w:pict>
          <v:shape id="_x0000_s1089" type="#_x0000_t202" style="position:absolute;margin-left:184.5pt;margin-top:17.15pt;width:264.85pt;height:69.85pt;z-index:251729920;mso-height-percent:200;mso-height-percent:200;mso-width-relative:margin;mso-height-relative:margin" filled="f" stroked="f">
            <v:textbox style="mso-fit-shape-to-text:t">
              <w:txbxContent>
                <w:p w:rsidR="00966807" w:rsidRPr="00E854D7" w:rsidRDefault="00966807" w:rsidP="00966807">
                  <w:pPr>
                    <w:spacing w:after="0"/>
                    <w:ind w:right="-1368"/>
                    <w:rPr>
                      <w:rFonts w:ascii="Arial Narrow" w:hAnsi="Arial Narrow" w:cs="Arial"/>
                    </w:rPr>
                  </w:pPr>
                  <w:r>
                    <w:rPr>
                      <w:rFonts w:ascii="Arial Narrow" w:hAnsi="Arial Narrow" w:cs="Arial"/>
                      <w:b/>
                    </w:rPr>
                    <w:t xml:space="preserve">                                   </w:t>
                  </w:r>
                  <w:r w:rsidRPr="00E854D7">
                    <w:rPr>
                      <w:rFonts w:ascii="Arial Narrow" w:hAnsi="Arial Narrow" w:cs="Arial"/>
                    </w:rPr>
                    <w:t xml:space="preserve">    A</w:t>
                  </w:r>
                </w:p>
                <w:p w:rsidR="00966807" w:rsidRDefault="00966807" w:rsidP="00966807">
                  <w:pPr>
                    <w:pStyle w:val="Paragraphedeliste"/>
                    <w:spacing w:line="276" w:lineRule="auto"/>
                    <w:ind w:left="405"/>
                    <w:jc w:val="center"/>
                    <w:rPr>
                      <w:rFonts w:ascii="Arial Narrow" w:hAnsi="Arial Narrow" w:cs="Arial"/>
                      <w:sz w:val="28"/>
                      <w:szCs w:val="28"/>
                    </w:rPr>
                  </w:pPr>
                  <w:r w:rsidRPr="00E854D7">
                    <w:rPr>
                      <w:rFonts w:ascii="Arial Narrow" w:hAnsi="Arial Narrow" w:cs="Arial"/>
                      <w:sz w:val="28"/>
                      <w:szCs w:val="28"/>
                    </w:rPr>
                    <w:t xml:space="preserve">Monsieur </w:t>
                  </w:r>
                  <w:r>
                    <w:rPr>
                      <w:rFonts w:ascii="Arial Narrow" w:hAnsi="Arial Narrow" w:cs="Arial"/>
                      <w:sz w:val="28"/>
                      <w:szCs w:val="28"/>
                    </w:rPr>
                    <w:t xml:space="preserve">le Directeur </w:t>
                  </w:r>
                </w:p>
                <w:p w:rsidR="00966807" w:rsidRPr="00E854D7" w:rsidRDefault="00966807" w:rsidP="00966807">
                  <w:r>
                    <w:rPr>
                      <w:rFonts w:ascii="Arial Narrow" w:hAnsi="Arial Narrow" w:cs="Arial"/>
                      <w:sz w:val="28"/>
                      <w:szCs w:val="28"/>
                    </w:rPr>
                    <w:t xml:space="preserve">De l’association </w:t>
                  </w:r>
                  <w:r>
                    <w:rPr>
                      <w:rFonts w:ascii="Candara" w:hAnsi="Candara" w:cs="Arial"/>
                      <w:sz w:val="28"/>
                    </w:rPr>
                    <w:t xml:space="preserve">Essor Culture </w:t>
                  </w:r>
                  <w:r w:rsidRPr="00AE0E45">
                    <w:rPr>
                      <w:rFonts w:ascii="Candara" w:hAnsi="Candara" w:cs="Arial"/>
                      <w:sz w:val="28"/>
                    </w:rPr>
                    <w:t xml:space="preserve"> </w:t>
                  </w:r>
                  <w:r>
                    <w:rPr>
                      <w:rFonts w:ascii="Candara" w:hAnsi="Candara" w:cs="Arial"/>
                      <w:sz w:val="28"/>
                    </w:rPr>
                    <w:t>Afrique(ECA)</w:t>
                  </w:r>
                </w:p>
              </w:txbxContent>
            </v:textbox>
          </v:shape>
        </w:pict>
      </w:r>
    </w:p>
    <w:p w:rsidR="00D66A06" w:rsidRDefault="00D66A06"/>
    <w:p w:rsidR="00D66A06" w:rsidRDefault="00F04B05" w:rsidP="00966807">
      <w:pPr>
        <w:tabs>
          <w:tab w:val="left" w:pos="6120"/>
        </w:tabs>
      </w:pPr>
      <w:r>
        <w:rPr>
          <w:noProof/>
        </w:rPr>
        <w:pict>
          <v:shape id="_x0000_s1070" type="#_x0000_t202" style="position:absolute;margin-left:-51.65pt;margin-top:10.65pt;width:254.9pt;height:72.55pt;z-index:251728896;mso-width-relative:margin;mso-height-relative:margin" wrapcoords="0 0" o:regroupid="4" filled="f" stroked="f">
            <v:textbox>
              <w:txbxContent>
                <w:p w:rsidR="00D66A06" w:rsidRPr="00AE0E45" w:rsidRDefault="00D66A06" w:rsidP="00D66A06">
                  <w:pPr>
                    <w:spacing w:after="0"/>
                    <w:ind w:right="-1368"/>
                    <w:rPr>
                      <w:rFonts w:ascii="Candara" w:hAnsi="Candara" w:cs="Arial"/>
                      <w:sz w:val="28"/>
                    </w:rPr>
                  </w:pPr>
                  <w:r w:rsidRPr="000C62AC">
                    <w:rPr>
                      <w:rFonts w:ascii="Arial Narrow" w:hAnsi="Arial Narrow" w:cs="Arial"/>
                      <w:b/>
                      <w:sz w:val="32"/>
                      <w:szCs w:val="32"/>
                      <w:u w:val="single"/>
                    </w:rPr>
                    <w:t>Objet</w:t>
                  </w:r>
                  <w:r w:rsidRPr="000C62AC">
                    <w:rPr>
                      <w:rFonts w:ascii="Arial Narrow" w:hAnsi="Arial Narrow" w:cs="Arial"/>
                      <w:u w:val="single"/>
                    </w:rPr>
                    <w:t> </w:t>
                  </w:r>
                  <w:r w:rsidRPr="000C62AC">
                    <w:rPr>
                      <w:rFonts w:ascii="Arial Narrow" w:hAnsi="Arial Narrow" w:cs="Arial"/>
                    </w:rPr>
                    <w:t xml:space="preserve">: </w:t>
                  </w:r>
                  <w:r w:rsidRPr="00AE0E45">
                    <w:rPr>
                      <w:rFonts w:ascii="Candara" w:hAnsi="Candara" w:cs="Arial"/>
                      <w:sz w:val="28"/>
                    </w:rPr>
                    <w:t xml:space="preserve">Demande de participation </w:t>
                  </w:r>
                </w:p>
                <w:p w:rsidR="00F04B05" w:rsidRDefault="00F04B05" w:rsidP="00D66A06">
                  <w:pPr>
                    <w:spacing w:after="0"/>
                    <w:ind w:right="-1368"/>
                    <w:rPr>
                      <w:rFonts w:ascii="Candara" w:hAnsi="Candara" w:cs="Arial"/>
                      <w:sz w:val="28"/>
                    </w:rPr>
                  </w:pPr>
                  <w:r>
                    <w:rPr>
                      <w:rFonts w:ascii="Candara" w:hAnsi="Candara" w:cs="Arial"/>
                      <w:sz w:val="28"/>
                    </w:rPr>
                    <w:t xml:space="preserve">  </w:t>
                  </w:r>
                  <w:r w:rsidR="00AE0E45">
                    <w:rPr>
                      <w:rFonts w:ascii="Candara" w:hAnsi="Candara" w:cs="Arial"/>
                      <w:sz w:val="28"/>
                    </w:rPr>
                    <w:t xml:space="preserve"> </w:t>
                  </w:r>
                  <w:r>
                    <w:rPr>
                      <w:rFonts w:ascii="Candara" w:hAnsi="Candara" w:cs="Arial"/>
                      <w:sz w:val="28"/>
                    </w:rPr>
                    <w:t xml:space="preserve">           Aux évènements de </w:t>
                  </w:r>
                  <w:r w:rsidR="004F3C01">
                    <w:rPr>
                      <w:rFonts w:ascii="Candara" w:hAnsi="Candara" w:cs="Arial"/>
                      <w:sz w:val="28"/>
                    </w:rPr>
                    <w:t>l’association</w:t>
                  </w:r>
                </w:p>
                <w:p w:rsidR="00D66A06" w:rsidRPr="00AE0E45" w:rsidRDefault="00F04B05" w:rsidP="00D66A06">
                  <w:pPr>
                    <w:spacing w:after="0"/>
                    <w:ind w:right="-1368"/>
                    <w:rPr>
                      <w:rFonts w:ascii="Candara" w:hAnsi="Candara" w:cs="Arial"/>
                      <w:sz w:val="28"/>
                    </w:rPr>
                  </w:pPr>
                  <w:r>
                    <w:rPr>
                      <w:rFonts w:ascii="Candara" w:hAnsi="Candara" w:cs="Arial"/>
                      <w:sz w:val="28"/>
                    </w:rPr>
                    <w:t xml:space="preserve">              Essor Culture </w:t>
                  </w:r>
                  <w:r w:rsidR="00D66A06" w:rsidRPr="00AE0E45">
                    <w:rPr>
                      <w:rFonts w:ascii="Candara" w:hAnsi="Candara" w:cs="Arial"/>
                      <w:sz w:val="28"/>
                    </w:rPr>
                    <w:t xml:space="preserve"> </w:t>
                  </w:r>
                  <w:r>
                    <w:rPr>
                      <w:rFonts w:ascii="Candara" w:hAnsi="Candara" w:cs="Arial"/>
                      <w:sz w:val="28"/>
                    </w:rPr>
                    <w:t>Afrique</w:t>
                  </w:r>
                  <w:r w:rsidR="00D66A06" w:rsidRPr="00AE0E45">
                    <w:rPr>
                      <w:rFonts w:ascii="Candara" w:hAnsi="Candara" w:cs="Arial"/>
                      <w:sz w:val="28"/>
                    </w:rPr>
                    <w:t xml:space="preserve"> </w:t>
                  </w:r>
                </w:p>
                <w:p w:rsidR="00D66A06" w:rsidRDefault="00D66A06" w:rsidP="00D66A06">
                  <w:pPr>
                    <w:spacing w:after="0"/>
                    <w:ind w:right="-1368"/>
                    <w:jc w:val="center"/>
                    <w:rPr>
                      <w:rFonts w:ascii="Arial Narrow" w:hAnsi="Arial Narrow" w:cs="Arial"/>
                      <w:sz w:val="18"/>
                      <w:szCs w:val="18"/>
                    </w:rPr>
                  </w:pPr>
                </w:p>
                <w:p w:rsidR="00D66A06" w:rsidRPr="00B008BC" w:rsidRDefault="00D66A06" w:rsidP="00D66A06">
                  <w:pPr>
                    <w:jc w:val="center"/>
                  </w:pPr>
                </w:p>
              </w:txbxContent>
            </v:textbox>
          </v:shape>
        </w:pict>
      </w:r>
      <w:r w:rsidR="00966807">
        <w:tab/>
      </w:r>
    </w:p>
    <w:p w:rsidR="00D66A06" w:rsidRDefault="00D66A06"/>
    <w:p w:rsidR="00D66A06" w:rsidRDefault="00D66A06"/>
    <w:p w:rsidR="00D66A06" w:rsidRPr="00C93724" w:rsidRDefault="00D66A06" w:rsidP="00D66A06">
      <w:pPr>
        <w:spacing w:after="0" w:line="360" w:lineRule="auto"/>
        <w:ind w:left="2832" w:firstLine="708"/>
        <w:rPr>
          <w:rFonts w:ascii="Georgia" w:hAnsi="Georgia" w:cs="Arial"/>
          <w:szCs w:val="26"/>
        </w:rPr>
      </w:pPr>
      <w:r w:rsidRPr="00126B93">
        <w:rPr>
          <w:rFonts w:ascii="Georgia" w:eastAsiaTheme="minorHAnsi" w:hAnsi="Georgia" w:cs="Arial"/>
          <w:sz w:val="28"/>
          <w:szCs w:val="26"/>
          <w:lang w:eastAsia="en-US"/>
        </w:rPr>
        <w:t>Monsieur le Directeur,</w:t>
      </w:r>
    </w:p>
    <w:p w:rsidR="00D66A06" w:rsidRDefault="00D66A06" w:rsidP="00D66A06">
      <w:pPr>
        <w:pStyle w:val="En-tte"/>
        <w:spacing w:line="360" w:lineRule="auto"/>
        <w:rPr>
          <w:rFonts w:ascii="Georgia" w:hAnsi="Georgia" w:cs="Arial"/>
          <w:szCs w:val="26"/>
        </w:rPr>
      </w:pPr>
      <w:r w:rsidRPr="00286C3A">
        <w:rPr>
          <w:rFonts w:ascii="Georgia" w:hAnsi="Georgia" w:cs="Arial"/>
          <w:szCs w:val="26"/>
        </w:rPr>
        <w:t xml:space="preserve">                  </w:t>
      </w:r>
      <w:r w:rsidR="00D37CB4">
        <w:rPr>
          <w:rFonts w:ascii="Georgia" w:hAnsi="Georgia" w:cs="Arial"/>
          <w:szCs w:val="26"/>
        </w:rPr>
        <w:t>L’Ensemble</w:t>
      </w:r>
      <w:r w:rsidRPr="00286C3A">
        <w:rPr>
          <w:rFonts w:ascii="Georgia" w:hAnsi="Georgia" w:cs="Arial"/>
          <w:szCs w:val="26"/>
        </w:rPr>
        <w:t xml:space="preserve"> Artistique et Culturel   ̏ TAWA ̋</w:t>
      </w:r>
      <w:r>
        <w:rPr>
          <w:rFonts w:ascii="Georgia" w:hAnsi="Georgia" w:cs="Arial"/>
          <w:szCs w:val="26"/>
        </w:rPr>
        <w:t xml:space="preserve"> à</w:t>
      </w:r>
      <w:r w:rsidRPr="00286C3A">
        <w:rPr>
          <w:rFonts w:ascii="Georgia" w:hAnsi="Georgia" w:cs="Arial"/>
          <w:szCs w:val="26"/>
        </w:rPr>
        <w:t xml:space="preserve"> l’honneur de </w:t>
      </w:r>
      <w:r>
        <w:rPr>
          <w:rFonts w:ascii="Georgia" w:hAnsi="Georgia" w:cs="Arial"/>
          <w:szCs w:val="26"/>
        </w:rPr>
        <w:t>demander</w:t>
      </w:r>
      <w:r w:rsidRPr="00286C3A">
        <w:rPr>
          <w:rFonts w:ascii="Georgia" w:hAnsi="Georgia" w:cs="Arial"/>
          <w:szCs w:val="26"/>
        </w:rPr>
        <w:t xml:space="preserve"> très respectueusement auprès de votre </w:t>
      </w:r>
      <w:r w:rsidR="00761665">
        <w:rPr>
          <w:rFonts w:ascii="Georgia" w:hAnsi="Georgia" w:cs="Arial"/>
          <w:szCs w:val="26"/>
        </w:rPr>
        <w:t>Association,</w:t>
      </w:r>
      <w:r>
        <w:rPr>
          <w:rFonts w:ascii="Georgia" w:hAnsi="Georgia" w:cs="Arial"/>
          <w:szCs w:val="26"/>
        </w:rPr>
        <w:t xml:space="preserve"> </w:t>
      </w:r>
      <w:r w:rsidR="00761665">
        <w:rPr>
          <w:rFonts w:ascii="Georgia" w:hAnsi="Georgia" w:cs="Arial"/>
          <w:szCs w:val="26"/>
        </w:rPr>
        <w:t>après</w:t>
      </w:r>
      <w:r>
        <w:rPr>
          <w:rFonts w:ascii="Georgia" w:hAnsi="Georgia" w:cs="Arial"/>
          <w:szCs w:val="26"/>
        </w:rPr>
        <w:t xml:space="preserve"> le constat effectif sur votre page web. </w:t>
      </w:r>
    </w:p>
    <w:p w:rsidR="00D66A06" w:rsidRPr="00721FCB" w:rsidRDefault="00D66A06" w:rsidP="00D66A06">
      <w:pPr>
        <w:pStyle w:val="En-tte"/>
        <w:spacing w:line="360" w:lineRule="auto"/>
        <w:rPr>
          <w:rFonts w:ascii="Georgia" w:hAnsi="Georgia" w:cs="Arial"/>
          <w:szCs w:val="26"/>
        </w:rPr>
      </w:pPr>
      <w:r>
        <w:rPr>
          <w:rFonts w:ascii="Georgia" w:hAnsi="Georgia" w:cs="Arial"/>
          <w:szCs w:val="26"/>
        </w:rPr>
        <w:tab/>
        <w:t xml:space="preserve">                 Nous membres de </w:t>
      </w:r>
      <w:r w:rsidR="00D37CB4">
        <w:rPr>
          <w:rFonts w:ascii="Georgia" w:hAnsi="Georgia" w:cs="Arial"/>
          <w:szCs w:val="26"/>
        </w:rPr>
        <w:t>l’Ensemble</w:t>
      </w:r>
      <w:r w:rsidRPr="00286C3A">
        <w:rPr>
          <w:rFonts w:ascii="Georgia" w:hAnsi="Georgia" w:cs="Arial"/>
          <w:szCs w:val="26"/>
        </w:rPr>
        <w:t xml:space="preserve"> Artistique et Culturel   </w:t>
      </w:r>
      <w:r w:rsidRPr="00286C3A">
        <w:rPr>
          <w:rFonts w:ascii="Times New Roman" w:hAnsi="Times New Roman" w:cs="Times New Roman"/>
          <w:szCs w:val="26"/>
        </w:rPr>
        <w:t>̏</w:t>
      </w:r>
      <w:r w:rsidRPr="00286C3A">
        <w:rPr>
          <w:rFonts w:ascii="Georgia" w:hAnsi="Georgia" w:cs="Georgia"/>
          <w:szCs w:val="26"/>
        </w:rPr>
        <w:t xml:space="preserve"> TAWA ̋</w:t>
      </w:r>
      <w:r>
        <w:rPr>
          <w:rFonts w:ascii="Georgia" w:hAnsi="Georgia" w:cs="Arial"/>
          <w:szCs w:val="26"/>
        </w:rPr>
        <w:t xml:space="preserve"> avions </w:t>
      </w:r>
      <w:proofErr w:type="gramStart"/>
      <w:r>
        <w:rPr>
          <w:rFonts w:ascii="Georgia" w:hAnsi="Georgia" w:cs="Arial"/>
          <w:szCs w:val="26"/>
        </w:rPr>
        <w:t>souhaiter</w:t>
      </w:r>
      <w:proofErr w:type="gramEnd"/>
      <w:r>
        <w:rPr>
          <w:rFonts w:ascii="Georgia" w:hAnsi="Georgia" w:cs="Arial"/>
          <w:szCs w:val="26"/>
        </w:rPr>
        <w:t xml:space="preserve"> participer à votre festival</w:t>
      </w:r>
      <w:r w:rsidRPr="00D128D3">
        <w:rPr>
          <w:rFonts w:ascii="Georgia" w:hAnsi="Georgia" w:cs="Arial"/>
          <w:szCs w:val="26"/>
        </w:rPr>
        <w:t xml:space="preserve"> </w:t>
      </w:r>
      <w:r>
        <w:rPr>
          <w:rFonts w:ascii="Georgia" w:hAnsi="Georgia" w:cs="Arial"/>
          <w:szCs w:val="26"/>
        </w:rPr>
        <w:t xml:space="preserve"> avec notre nouvelle création intitulé </w:t>
      </w:r>
      <w:r w:rsidR="00761665">
        <w:rPr>
          <w:rFonts w:ascii="Georgia" w:hAnsi="Georgia" w:cs="Arial"/>
          <w:szCs w:val="26"/>
        </w:rPr>
        <w:t>AGBE-ORISHA</w:t>
      </w:r>
      <w:r>
        <w:rPr>
          <w:rFonts w:ascii="Georgia" w:hAnsi="Georgia" w:cs="Arial"/>
          <w:szCs w:val="26"/>
        </w:rPr>
        <w:t xml:space="preserve"> ou </w:t>
      </w:r>
      <w:r w:rsidR="00761665">
        <w:rPr>
          <w:rFonts w:ascii="Gill Sans MT" w:hAnsi="Gill Sans MT" w:cs="Arial"/>
          <w:b/>
          <w:szCs w:val="26"/>
        </w:rPr>
        <w:t>LE CIRQUE TRADITIONNEL</w:t>
      </w:r>
      <w:r>
        <w:rPr>
          <w:rFonts w:ascii="Gill Sans MT" w:hAnsi="Gill Sans MT" w:cs="Arial"/>
          <w:b/>
          <w:szCs w:val="26"/>
        </w:rPr>
        <w:t xml:space="preserve"> BÉ</w:t>
      </w:r>
      <w:r w:rsidRPr="009A679A">
        <w:rPr>
          <w:rFonts w:ascii="Gill Sans MT" w:hAnsi="Gill Sans MT" w:cs="Arial"/>
          <w:b/>
          <w:szCs w:val="26"/>
        </w:rPr>
        <w:t>NIN</w:t>
      </w:r>
      <w:r w:rsidR="00761665">
        <w:rPr>
          <w:rFonts w:ascii="Gill Sans MT" w:hAnsi="Gill Sans MT" w:cs="Arial"/>
          <w:b/>
          <w:szCs w:val="26"/>
        </w:rPr>
        <w:t>OIS</w:t>
      </w:r>
      <w:r w:rsidR="00275827">
        <w:rPr>
          <w:rFonts w:ascii="Gill Sans MT" w:hAnsi="Gill Sans MT" w:cs="Arial"/>
          <w:b/>
          <w:szCs w:val="26"/>
        </w:rPr>
        <w:t xml:space="preserve"> DU</w:t>
      </w:r>
      <w:r w:rsidR="00761665">
        <w:rPr>
          <w:rFonts w:ascii="Gill Sans MT" w:hAnsi="Gill Sans MT" w:cs="Arial"/>
          <w:b/>
          <w:szCs w:val="26"/>
        </w:rPr>
        <w:t xml:space="preserve"> PANT</w:t>
      </w:r>
      <w:r w:rsidR="00B605A7">
        <w:rPr>
          <w:rFonts w:ascii="Gill Sans MT" w:hAnsi="Gill Sans MT" w:cs="Arial"/>
          <w:b/>
          <w:szCs w:val="26"/>
        </w:rPr>
        <w:t>HE</w:t>
      </w:r>
      <w:r w:rsidR="00761665">
        <w:rPr>
          <w:rFonts w:ascii="Gill Sans MT" w:hAnsi="Gill Sans MT" w:cs="Arial"/>
          <w:b/>
          <w:szCs w:val="26"/>
        </w:rPr>
        <w:t xml:space="preserve">ON VODOUN  </w:t>
      </w:r>
      <w:r>
        <w:rPr>
          <w:rFonts w:ascii="Georgia" w:hAnsi="Georgia" w:cs="Arial"/>
          <w:szCs w:val="26"/>
        </w:rPr>
        <w:t xml:space="preserve"> qui est un spectacle vivant et très riche en couleur </w:t>
      </w:r>
      <w:r w:rsidRPr="00286C3A">
        <w:rPr>
          <w:rFonts w:ascii="Georgia" w:hAnsi="Georgia" w:cs="Arial"/>
          <w:szCs w:val="26"/>
        </w:rPr>
        <w:t xml:space="preserve"> </w:t>
      </w:r>
      <w:r>
        <w:rPr>
          <w:rFonts w:ascii="Georgia" w:hAnsi="Georgia" w:cs="Arial"/>
          <w:szCs w:val="26"/>
        </w:rPr>
        <w:t xml:space="preserve"> </w:t>
      </w:r>
    </w:p>
    <w:p w:rsidR="00D66A06" w:rsidRDefault="00D66A06" w:rsidP="00D66A06">
      <w:pPr>
        <w:pStyle w:val="En-tte"/>
        <w:spacing w:line="360" w:lineRule="auto"/>
        <w:rPr>
          <w:rFonts w:ascii="Georgia" w:hAnsi="Georgia" w:cs="Arial"/>
          <w:szCs w:val="26"/>
        </w:rPr>
      </w:pPr>
      <w:r>
        <w:rPr>
          <w:rFonts w:ascii="Georgia" w:hAnsi="Georgia" w:cs="Arial"/>
          <w:szCs w:val="26"/>
        </w:rPr>
        <w:t xml:space="preserve">                 En effet </w:t>
      </w:r>
      <w:r w:rsidRPr="00286C3A">
        <w:rPr>
          <w:rFonts w:ascii="Georgia" w:hAnsi="Georgia" w:cs="Arial"/>
          <w:szCs w:val="26"/>
        </w:rPr>
        <w:t>«</w:t>
      </w:r>
      <w:r w:rsidR="00761665">
        <w:rPr>
          <w:rFonts w:ascii="Georgia" w:hAnsi="Georgia" w:cs="Arial"/>
          <w:szCs w:val="26"/>
        </w:rPr>
        <w:t xml:space="preserve">AGBE-ORISHA ou </w:t>
      </w:r>
      <w:r w:rsidR="00761665">
        <w:rPr>
          <w:rFonts w:ascii="Gill Sans MT" w:hAnsi="Gill Sans MT" w:cs="Arial"/>
          <w:b/>
          <w:szCs w:val="26"/>
        </w:rPr>
        <w:t>LE CIRQUE TRADITIONNEL BÉ</w:t>
      </w:r>
      <w:r w:rsidR="00761665" w:rsidRPr="009A679A">
        <w:rPr>
          <w:rFonts w:ascii="Gill Sans MT" w:hAnsi="Gill Sans MT" w:cs="Arial"/>
          <w:b/>
          <w:szCs w:val="26"/>
        </w:rPr>
        <w:t>NIN</w:t>
      </w:r>
      <w:r w:rsidR="00761665">
        <w:rPr>
          <w:rFonts w:ascii="Gill Sans MT" w:hAnsi="Gill Sans MT" w:cs="Arial"/>
          <w:b/>
          <w:szCs w:val="26"/>
        </w:rPr>
        <w:t xml:space="preserve">OIS </w:t>
      </w:r>
      <w:r w:rsidR="00275827">
        <w:rPr>
          <w:rFonts w:ascii="Gill Sans MT" w:hAnsi="Gill Sans MT" w:cs="Arial"/>
          <w:b/>
          <w:szCs w:val="26"/>
        </w:rPr>
        <w:t xml:space="preserve">DU </w:t>
      </w:r>
      <w:r w:rsidR="00D37CB4">
        <w:rPr>
          <w:rFonts w:ascii="Gill Sans MT" w:hAnsi="Gill Sans MT" w:cs="Arial"/>
          <w:b/>
          <w:szCs w:val="26"/>
        </w:rPr>
        <w:t>PANTHEON</w:t>
      </w:r>
      <w:r w:rsidR="00761665">
        <w:rPr>
          <w:rFonts w:ascii="Gill Sans MT" w:hAnsi="Gill Sans MT" w:cs="Arial"/>
          <w:b/>
          <w:szCs w:val="26"/>
        </w:rPr>
        <w:t xml:space="preserve"> VODOUN</w:t>
      </w:r>
      <w:r>
        <w:rPr>
          <w:rFonts w:ascii="Georgia" w:hAnsi="Georgia" w:cs="Arial"/>
          <w:szCs w:val="26"/>
        </w:rPr>
        <w:t>» est un</w:t>
      </w:r>
      <w:r w:rsidRPr="00286C3A">
        <w:rPr>
          <w:rFonts w:ascii="Georgia" w:hAnsi="Georgia" w:cs="Arial"/>
          <w:szCs w:val="26"/>
        </w:rPr>
        <w:t xml:space="preserve"> Spectacle itinérant</w:t>
      </w:r>
      <w:r w:rsidR="00B605A7">
        <w:rPr>
          <w:rFonts w:ascii="Georgia" w:hAnsi="Georgia" w:cs="Arial"/>
          <w:szCs w:val="26"/>
        </w:rPr>
        <w:t xml:space="preserve"> sur des scènes à grand public et</w:t>
      </w:r>
      <w:r w:rsidRPr="00286C3A">
        <w:rPr>
          <w:rFonts w:ascii="Georgia" w:hAnsi="Georgia" w:cs="Arial"/>
          <w:szCs w:val="26"/>
        </w:rPr>
        <w:t xml:space="preserve"> </w:t>
      </w:r>
      <w:r>
        <w:rPr>
          <w:rFonts w:ascii="Georgia" w:hAnsi="Georgia" w:cs="Arial"/>
          <w:szCs w:val="26"/>
        </w:rPr>
        <w:t xml:space="preserve">de Rue </w:t>
      </w:r>
      <w:r w:rsidR="00B605A7">
        <w:rPr>
          <w:rFonts w:ascii="Georgia" w:hAnsi="Georgia" w:cs="Arial"/>
          <w:szCs w:val="26"/>
        </w:rPr>
        <w:t>créer  par</w:t>
      </w:r>
      <w:r w:rsidR="00D37CB4">
        <w:rPr>
          <w:rFonts w:ascii="Georgia" w:hAnsi="Georgia" w:cs="Arial"/>
          <w:szCs w:val="26"/>
        </w:rPr>
        <w:t xml:space="preserve"> le </w:t>
      </w:r>
      <w:r w:rsidR="00B605A7">
        <w:rPr>
          <w:rFonts w:ascii="Georgia" w:hAnsi="Georgia" w:cs="Arial"/>
          <w:szCs w:val="26"/>
        </w:rPr>
        <w:t xml:space="preserve"> BALLET</w:t>
      </w:r>
      <w:r w:rsidRPr="00286C3A">
        <w:rPr>
          <w:rFonts w:ascii="Georgia" w:hAnsi="Georgia" w:cs="Arial"/>
          <w:szCs w:val="26"/>
        </w:rPr>
        <w:t xml:space="preserve"> </w:t>
      </w:r>
      <w:r>
        <w:rPr>
          <w:rFonts w:ascii="Georgia" w:hAnsi="Georgia" w:cs="Arial"/>
          <w:szCs w:val="26"/>
        </w:rPr>
        <w:t xml:space="preserve"> </w:t>
      </w:r>
      <w:r w:rsidRPr="00286C3A">
        <w:rPr>
          <w:rFonts w:ascii="Georgia" w:hAnsi="Georgia" w:cs="Arial"/>
          <w:szCs w:val="26"/>
        </w:rPr>
        <w:t xml:space="preserve">de l’Association, Ensemble Artistique et Culturel   </w:t>
      </w:r>
      <w:r w:rsidRPr="00286C3A">
        <w:rPr>
          <w:rFonts w:ascii="Times New Roman" w:hAnsi="Times New Roman" w:cs="Times New Roman"/>
          <w:szCs w:val="26"/>
        </w:rPr>
        <w:t>̏</w:t>
      </w:r>
      <w:r w:rsidRPr="00286C3A">
        <w:rPr>
          <w:rFonts w:ascii="Georgia" w:hAnsi="Georgia" w:cs="Georgia"/>
          <w:szCs w:val="26"/>
        </w:rPr>
        <w:t xml:space="preserve"> </w:t>
      </w:r>
      <w:r>
        <w:rPr>
          <w:rFonts w:ascii="Georgia" w:hAnsi="Georgia" w:cs="Arial"/>
          <w:szCs w:val="26"/>
        </w:rPr>
        <w:t xml:space="preserve">TAWA ̋. C’est une œuvre </w:t>
      </w:r>
      <w:r w:rsidR="00B605A7">
        <w:rPr>
          <w:rFonts w:ascii="Georgia" w:hAnsi="Georgia" w:cs="Arial"/>
          <w:szCs w:val="26"/>
        </w:rPr>
        <w:t xml:space="preserve">mouvoir </w:t>
      </w:r>
      <w:r>
        <w:rPr>
          <w:rFonts w:ascii="Georgia" w:hAnsi="Georgia" w:cs="Arial"/>
          <w:szCs w:val="26"/>
        </w:rPr>
        <w:t>de</w:t>
      </w:r>
      <w:r w:rsidR="00B605A7">
        <w:rPr>
          <w:rFonts w:ascii="Georgia" w:hAnsi="Georgia" w:cs="Arial"/>
          <w:szCs w:val="26"/>
        </w:rPr>
        <w:t xml:space="preserve"> nos</w:t>
      </w:r>
      <w:r w:rsidRPr="00286C3A">
        <w:rPr>
          <w:rFonts w:ascii="Georgia" w:hAnsi="Georgia" w:cs="Arial"/>
          <w:szCs w:val="26"/>
        </w:rPr>
        <w:t xml:space="preserve"> danses</w:t>
      </w:r>
      <w:r w:rsidR="00B605A7">
        <w:rPr>
          <w:rFonts w:ascii="Georgia" w:hAnsi="Georgia" w:cs="Arial"/>
          <w:szCs w:val="26"/>
        </w:rPr>
        <w:t xml:space="preserve"> </w:t>
      </w:r>
      <w:r>
        <w:rPr>
          <w:rFonts w:ascii="Georgia" w:hAnsi="Georgia" w:cs="Arial"/>
          <w:szCs w:val="26"/>
        </w:rPr>
        <w:t xml:space="preserve"> traditionne</w:t>
      </w:r>
      <w:r w:rsidRPr="00286C3A">
        <w:rPr>
          <w:rFonts w:ascii="Georgia" w:hAnsi="Georgia" w:cs="Arial"/>
          <w:szCs w:val="26"/>
        </w:rPr>
        <w:t>l</w:t>
      </w:r>
      <w:r w:rsidR="00D37CB4">
        <w:rPr>
          <w:rFonts w:ascii="Georgia" w:hAnsi="Georgia" w:cs="Arial"/>
          <w:szCs w:val="26"/>
        </w:rPr>
        <w:t>l</w:t>
      </w:r>
      <w:r w:rsidRPr="00286C3A">
        <w:rPr>
          <w:rFonts w:ascii="Georgia" w:hAnsi="Georgia" w:cs="Arial"/>
          <w:szCs w:val="26"/>
        </w:rPr>
        <w:t>es béninoises</w:t>
      </w:r>
      <w:r>
        <w:rPr>
          <w:rFonts w:ascii="Georgia" w:hAnsi="Georgia" w:cs="Arial"/>
          <w:szCs w:val="26"/>
        </w:rPr>
        <w:t xml:space="preserve">. </w:t>
      </w:r>
    </w:p>
    <w:p w:rsidR="00D66A06" w:rsidRDefault="00D66A06" w:rsidP="00D66A06">
      <w:pPr>
        <w:pStyle w:val="En-tte"/>
        <w:spacing w:line="360" w:lineRule="auto"/>
        <w:rPr>
          <w:rFonts w:ascii="Georgia" w:hAnsi="Georgia" w:cs="Arial"/>
          <w:szCs w:val="26"/>
        </w:rPr>
      </w:pPr>
      <w:r>
        <w:rPr>
          <w:rFonts w:ascii="Georgia" w:hAnsi="Georgia" w:cs="Arial"/>
          <w:szCs w:val="26"/>
        </w:rPr>
        <w:tab/>
        <w:t xml:space="preserve">               </w:t>
      </w:r>
      <w:r w:rsidRPr="00286C3A">
        <w:rPr>
          <w:rFonts w:ascii="Georgia" w:hAnsi="Georgia" w:cs="Arial"/>
          <w:szCs w:val="26"/>
        </w:rPr>
        <w:t>«</w:t>
      </w:r>
      <w:r w:rsidR="00275827">
        <w:rPr>
          <w:rFonts w:ascii="Georgia" w:hAnsi="Georgia" w:cs="Arial"/>
          <w:szCs w:val="26"/>
        </w:rPr>
        <w:t xml:space="preserve">AGBE-ORISHA ou </w:t>
      </w:r>
      <w:r w:rsidR="00275827">
        <w:rPr>
          <w:rFonts w:ascii="Gill Sans MT" w:hAnsi="Gill Sans MT" w:cs="Arial"/>
          <w:b/>
          <w:szCs w:val="26"/>
        </w:rPr>
        <w:t>LE CIRQUE TRADITIONNEL BÉ</w:t>
      </w:r>
      <w:r w:rsidR="00275827" w:rsidRPr="009A679A">
        <w:rPr>
          <w:rFonts w:ascii="Gill Sans MT" w:hAnsi="Gill Sans MT" w:cs="Arial"/>
          <w:b/>
          <w:szCs w:val="26"/>
        </w:rPr>
        <w:t>NIN</w:t>
      </w:r>
      <w:r w:rsidR="00275827">
        <w:rPr>
          <w:rFonts w:ascii="Gill Sans MT" w:hAnsi="Gill Sans MT" w:cs="Arial"/>
          <w:b/>
          <w:szCs w:val="26"/>
        </w:rPr>
        <w:t xml:space="preserve">OIS DU </w:t>
      </w:r>
      <w:r w:rsidR="00D37CB4">
        <w:rPr>
          <w:rFonts w:ascii="Gill Sans MT" w:hAnsi="Gill Sans MT" w:cs="Arial"/>
          <w:b/>
          <w:szCs w:val="26"/>
        </w:rPr>
        <w:t>PANTHEON</w:t>
      </w:r>
      <w:r w:rsidR="00275827">
        <w:rPr>
          <w:rFonts w:ascii="Gill Sans MT" w:hAnsi="Gill Sans MT" w:cs="Arial"/>
          <w:b/>
          <w:szCs w:val="26"/>
        </w:rPr>
        <w:t xml:space="preserve"> VODOUN</w:t>
      </w:r>
      <w:r w:rsidRPr="00286C3A">
        <w:rPr>
          <w:rFonts w:ascii="Georgia" w:hAnsi="Georgia" w:cs="Arial"/>
          <w:szCs w:val="26"/>
        </w:rPr>
        <w:t xml:space="preserve">» est un spectacle </w:t>
      </w:r>
      <w:r>
        <w:rPr>
          <w:rFonts w:ascii="Georgia" w:hAnsi="Georgia" w:cs="Arial"/>
          <w:szCs w:val="26"/>
        </w:rPr>
        <w:t>d’attraction qui se passe sur toute espace et surtout dans la Rue pour marquer un évènement de taille car</w:t>
      </w:r>
      <w:r w:rsidRPr="00286C3A">
        <w:rPr>
          <w:rFonts w:ascii="Georgia" w:hAnsi="Georgia" w:cs="Arial"/>
          <w:szCs w:val="26"/>
        </w:rPr>
        <w:t xml:space="preserve"> Le but est de rapprocher les spectacles</w:t>
      </w:r>
      <w:r>
        <w:rPr>
          <w:rFonts w:ascii="Georgia" w:hAnsi="Georgia" w:cs="Arial"/>
          <w:szCs w:val="26"/>
        </w:rPr>
        <w:t xml:space="preserve"> vivant aujourd’hui du </w:t>
      </w:r>
      <w:r>
        <w:rPr>
          <w:rFonts w:ascii="Georgia" w:hAnsi="Georgia" w:cs="Arial"/>
          <w:szCs w:val="26"/>
        </w:rPr>
        <w:lastRenderedPageBreak/>
        <w:t>public</w:t>
      </w:r>
      <w:r w:rsidRPr="00286C3A">
        <w:rPr>
          <w:rFonts w:ascii="Georgia" w:hAnsi="Georgia" w:cs="Arial"/>
          <w:szCs w:val="26"/>
        </w:rPr>
        <w:t xml:space="preserve"> pour corriger le déficit des animations culturels dans nos</w:t>
      </w:r>
      <w:r>
        <w:rPr>
          <w:rFonts w:ascii="Georgia" w:hAnsi="Georgia" w:cs="Arial"/>
          <w:szCs w:val="26"/>
        </w:rPr>
        <w:t xml:space="preserve"> centres villes</w:t>
      </w:r>
      <w:r w:rsidR="00D37CB4">
        <w:rPr>
          <w:rFonts w:ascii="Georgia" w:hAnsi="Georgia" w:cs="Arial"/>
          <w:szCs w:val="26"/>
        </w:rPr>
        <w:t xml:space="preserve"> et</w:t>
      </w:r>
      <w:r>
        <w:rPr>
          <w:rFonts w:ascii="Georgia" w:hAnsi="Georgia" w:cs="Arial"/>
          <w:szCs w:val="26"/>
        </w:rPr>
        <w:t xml:space="preserve"> bans lieux.   </w:t>
      </w:r>
    </w:p>
    <w:p w:rsidR="00D66A06" w:rsidRPr="00254A92" w:rsidRDefault="00D66A06" w:rsidP="00D66A06">
      <w:pPr>
        <w:pStyle w:val="En-tte"/>
        <w:spacing w:line="360" w:lineRule="auto"/>
        <w:rPr>
          <w:rFonts w:ascii="Georgia" w:hAnsi="Georgia" w:cs="Arial"/>
          <w:szCs w:val="26"/>
        </w:rPr>
      </w:pPr>
      <w:r>
        <w:rPr>
          <w:rFonts w:ascii="Georgia" w:hAnsi="Georgia" w:cs="Arial"/>
          <w:szCs w:val="26"/>
        </w:rPr>
        <w:t xml:space="preserve"> </w:t>
      </w:r>
    </w:p>
    <w:p w:rsidR="00D66A06" w:rsidRDefault="00D66A06" w:rsidP="00D66A06">
      <w:pPr>
        <w:spacing w:after="0" w:line="360" w:lineRule="auto"/>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w:t>
      </w:r>
    </w:p>
    <w:p w:rsidR="00D66A06" w:rsidRPr="009A679A" w:rsidRDefault="00D66A06" w:rsidP="00D66A06">
      <w:pPr>
        <w:ind w:firstLine="708"/>
        <w:rPr>
          <w:rFonts w:ascii="Georgia" w:eastAsiaTheme="minorHAnsi" w:hAnsi="Georgia"/>
          <w:sz w:val="28"/>
          <w:szCs w:val="26"/>
          <w:lang w:eastAsia="en-US"/>
        </w:rPr>
      </w:pPr>
      <w:r w:rsidRPr="009A679A">
        <w:rPr>
          <w:rFonts w:ascii="Georgia" w:eastAsiaTheme="minorHAnsi" w:hAnsi="Georgia"/>
          <w:sz w:val="28"/>
          <w:szCs w:val="26"/>
          <w:lang w:eastAsia="en-US"/>
        </w:rPr>
        <w:t xml:space="preserve">Au nom de tous les </w:t>
      </w:r>
      <w:r w:rsidR="00D37CB4">
        <w:rPr>
          <w:rFonts w:ascii="Georgia" w:eastAsiaTheme="minorHAnsi" w:hAnsi="Georgia"/>
          <w:sz w:val="28"/>
          <w:szCs w:val="26"/>
          <w:lang w:eastAsia="en-US"/>
        </w:rPr>
        <w:t>Danseuses,</w:t>
      </w:r>
      <w:r w:rsidR="00D37CB4" w:rsidRPr="009A679A">
        <w:rPr>
          <w:rFonts w:ascii="Georgia" w:eastAsiaTheme="minorHAnsi" w:hAnsi="Georgia"/>
          <w:sz w:val="28"/>
          <w:szCs w:val="26"/>
          <w:lang w:eastAsia="en-US"/>
        </w:rPr>
        <w:t xml:space="preserve"> Danseurs</w:t>
      </w:r>
      <w:r w:rsidRPr="009A679A">
        <w:rPr>
          <w:rFonts w:ascii="Georgia" w:eastAsiaTheme="minorHAnsi" w:hAnsi="Georgia"/>
          <w:sz w:val="28"/>
          <w:szCs w:val="26"/>
          <w:lang w:eastAsia="en-US"/>
        </w:rPr>
        <w:t xml:space="preserve">, </w:t>
      </w:r>
      <w:r w:rsidR="00D37CB4" w:rsidRPr="009A679A">
        <w:rPr>
          <w:rFonts w:ascii="Georgia" w:eastAsiaTheme="minorHAnsi" w:hAnsi="Georgia"/>
          <w:sz w:val="28"/>
          <w:szCs w:val="26"/>
          <w:lang w:eastAsia="en-US"/>
        </w:rPr>
        <w:t>percussionnistes</w:t>
      </w:r>
      <w:r>
        <w:rPr>
          <w:rFonts w:ascii="Georgia" w:eastAsiaTheme="minorHAnsi" w:hAnsi="Georgia"/>
          <w:sz w:val="28"/>
          <w:szCs w:val="26"/>
          <w:lang w:eastAsia="en-US"/>
        </w:rPr>
        <w:t xml:space="preserve"> et flutistes</w:t>
      </w:r>
      <w:r w:rsidRPr="009A679A">
        <w:rPr>
          <w:rFonts w:ascii="Georgia" w:eastAsiaTheme="minorHAnsi" w:hAnsi="Georgia"/>
          <w:sz w:val="28"/>
          <w:szCs w:val="26"/>
          <w:lang w:eastAsia="en-US"/>
        </w:rPr>
        <w:t xml:space="preserve"> faisant partie </w:t>
      </w:r>
      <w:r w:rsidRPr="009A679A">
        <w:rPr>
          <w:rFonts w:ascii="Georgia" w:eastAsiaTheme="minorHAnsi" w:hAnsi="Georgia" w:cs="Arial"/>
          <w:sz w:val="28"/>
          <w:szCs w:val="26"/>
          <w:lang w:eastAsia="en-US"/>
        </w:rPr>
        <w:t xml:space="preserve">de </w:t>
      </w:r>
      <w:r w:rsidR="00966807" w:rsidRPr="009A679A">
        <w:rPr>
          <w:rFonts w:ascii="Georgia" w:eastAsiaTheme="minorHAnsi" w:hAnsi="Georgia" w:cs="Arial"/>
          <w:sz w:val="28"/>
          <w:szCs w:val="26"/>
          <w:lang w:eastAsia="en-US"/>
        </w:rPr>
        <w:t>l’Ensemble</w:t>
      </w:r>
      <w:r w:rsidRPr="009A679A">
        <w:rPr>
          <w:rFonts w:ascii="Georgia" w:eastAsiaTheme="minorHAnsi" w:hAnsi="Georgia" w:cs="Arial"/>
          <w:sz w:val="28"/>
          <w:szCs w:val="26"/>
          <w:lang w:eastAsia="en-US"/>
        </w:rPr>
        <w:t xml:space="preserve"> Artistique et Culturel   ̏ TAWA ̋</w:t>
      </w:r>
      <w:r w:rsidR="00D37CB4">
        <w:rPr>
          <w:rFonts w:ascii="Georgia" w:eastAsiaTheme="minorHAnsi" w:hAnsi="Georgia"/>
          <w:sz w:val="28"/>
          <w:szCs w:val="26"/>
          <w:lang w:eastAsia="en-US"/>
        </w:rPr>
        <w:t>,</w:t>
      </w:r>
      <w:r w:rsidRPr="009A679A">
        <w:rPr>
          <w:rFonts w:ascii="Georgia" w:eastAsiaTheme="minorHAnsi" w:hAnsi="Georgia"/>
          <w:sz w:val="28"/>
          <w:szCs w:val="26"/>
          <w:lang w:eastAsia="en-US"/>
        </w:rPr>
        <w:t xml:space="preserve"> vous </w:t>
      </w:r>
      <w:r w:rsidR="00966807" w:rsidRPr="009A679A">
        <w:rPr>
          <w:rFonts w:ascii="Georgia" w:eastAsiaTheme="minorHAnsi" w:hAnsi="Georgia"/>
          <w:sz w:val="28"/>
          <w:szCs w:val="26"/>
          <w:lang w:eastAsia="en-US"/>
        </w:rPr>
        <w:t>remerciez</w:t>
      </w:r>
      <w:r w:rsidRPr="009A679A">
        <w:rPr>
          <w:rFonts w:ascii="Georgia" w:eastAsiaTheme="minorHAnsi" w:hAnsi="Georgia"/>
          <w:sz w:val="28"/>
          <w:szCs w:val="26"/>
          <w:lang w:eastAsia="en-US"/>
        </w:rPr>
        <w:t xml:space="preserve"> de l’attention que vous portez à la présente demande. N’hésitez pas à communiquer avec nous pour toute information qui pourrait compléter notre dossier.</w:t>
      </w:r>
    </w:p>
    <w:p w:rsidR="00D66A06" w:rsidRDefault="00D66A06" w:rsidP="00D66A06">
      <w:pPr>
        <w:spacing w:after="0" w:line="360" w:lineRule="auto"/>
        <w:ind w:firstLine="708"/>
        <w:jc w:val="both"/>
        <w:rPr>
          <w:rFonts w:ascii="Georgia" w:eastAsiaTheme="minorHAnsi" w:hAnsi="Georgia" w:cs="Arial"/>
          <w:sz w:val="28"/>
          <w:szCs w:val="26"/>
          <w:lang w:eastAsia="en-US"/>
        </w:rPr>
      </w:pPr>
      <w:r w:rsidRPr="009A679A">
        <w:rPr>
          <w:rFonts w:ascii="Georgia" w:eastAsiaTheme="minorHAnsi" w:hAnsi="Georgia"/>
          <w:sz w:val="28"/>
          <w:szCs w:val="26"/>
          <w:lang w:eastAsia="en-US"/>
        </w:rPr>
        <w:t>Au plaisir de pouvoir compter sur vous cette année,</w:t>
      </w:r>
    </w:p>
    <w:p w:rsidR="00D66A06" w:rsidRPr="00126B93" w:rsidRDefault="00D37CB4" w:rsidP="00D66A06">
      <w:pPr>
        <w:spacing w:after="0" w:line="360" w:lineRule="auto"/>
        <w:ind w:firstLine="708"/>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La</w:t>
      </w:r>
      <w:r w:rsidR="00D66A06" w:rsidRPr="00126B93">
        <w:rPr>
          <w:rFonts w:ascii="Georgia" w:eastAsiaTheme="minorHAnsi" w:hAnsi="Georgia" w:cs="Arial"/>
          <w:sz w:val="28"/>
          <w:szCs w:val="26"/>
          <w:lang w:eastAsia="en-US"/>
        </w:rPr>
        <w:t xml:space="preserve"> gratitude de ma plus profonde et respectable Considération.</w:t>
      </w:r>
    </w:p>
    <w:p w:rsidR="00D66A06" w:rsidRDefault="00D66A06" w:rsidP="00D66A06">
      <w:pPr>
        <w:spacing w:after="0" w:line="360" w:lineRule="auto"/>
        <w:jc w:val="both"/>
        <w:rPr>
          <w:rFonts w:ascii="Georgia" w:eastAsiaTheme="minorHAnsi" w:hAnsi="Georgia" w:cs="Arial"/>
          <w:sz w:val="28"/>
          <w:szCs w:val="26"/>
          <w:lang w:eastAsia="en-US"/>
        </w:rPr>
      </w:pPr>
    </w:p>
    <w:p w:rsidR="00D66A06" w:rsidRDefault="001A1A92" w:rsidP="00D66A06">
      <w:pPr>
        <w:spacing w:after="0" w:line="360" w:lineRule="auto"/>
        <w:jc w:val="both"/>
        <w:rPr>
          <w:rFonts w:ascii="Georgia" w:eastAsiaTheme="minorHAnsi" w:hAnsi="Georgia" w:cs="Arial"/>
          <w:sz w:val="28"/>
          <w:szCs w:val="26"/>
          <w:lang w:eastAsia="en-US"/>
        </w:rPr>
      </w:pPr>
      <w:r>
        <w:rPr>
          <w:rFonts w:ascii="Georgia" w:eastAsiaTheme="minorHAnsi" w:hAnsi="Georgia" w:cs="Arial"/>
          <w:noProof/>
          <w:sz w:val="28"/>
          <w:szCs w:val="26"/>
        </w:rPr>
        <w:pict>
          <v:group id="_x0000_s1073" style="position:absolute;left:0;text-align:left;margin-left:179.95pt;margin-top:4.7pt;width:286.3pt;height:120.15pt;z-index:251696128" coordorigin="4815,12300" coordsize="5726,2403">
            <v:shape id="_x0000_s1074" type="#_x0000_t202" style="position:absolute;left:4815;top:14174;width:5562;height:529;mso-width-relative:margin;mso-height-relative:margin" filled="f" stroked="f">
              <v:textbox style="mso-next-textbox:#_x0000_s1074">
                <w:txbxContent>
                  <w:p w:rsidR="00D66A06" w:rsidRPr="006F2051" w:rsidRDefault="00D66A06" w:rsidP="00D66A06">
                    <w:pPr>
                      <w:jc w:val="center"/>
                      <w:rPr>
                        <w:rFonts w:ascii="Arial" w:hAnsi="Arial" w:cs="Arial"/>
                        <w:b/>
                        <w:sz w:val="36"/>
                        <w:szCs w:val="36"/>
                      </w:rPr>
                    </w:pPr>
                    <w:r>
                      <w:rPr>
                        <w:rFonts w:ascii="Arial" w:hAnsi="Arial" w:cs="Arial"/>
                        <w:b/>
                        <w:sz w:val="36"/>
                        <w:szCs w:val="36"/>
                      </w:rPr>
                      <w:t xml:space="preserve">HOUSSOU M. Raoul T.I </w:t>
                    </w:r>
                  </w:p>
                  <w:p w:rsidR="00D66A06" w:rsidRPr="00197526" w:rsidRDefault="00D66A06" w:rsidP="00D66A06"/>
                </w:txbxContent>
              </v:textbox>
            </v:shape>
            <v:shape id="_x0000_s1075" type="#_x0000_t202" style="position:absolute;left:4815;top:12300;width:5726;height:570;mso-width-relative:margin;mso-height-relative:margin" filled="f" stroked="f">
              <v:textbox style="mso-next-textbox:#_x0000_s1075">
                <w:txbxContent>
                  <w:p w:rsidR="00D66A06" w:rsidRPr="00D23C64" w:rsidRDefault="00D66A06" w:rsidP="00D66A06">
                    <w:pPr>
                      <w:jc w:val="center"/>
                      <w:rPr>
                        <w:sz w:val="30"/>
                        <w:szCs w:val="30"/>
                      </w:rPr>
                    </w:pPr>
                    <w:r>
                      <w:rPr>
                        <w:rFonts w:ascii="Arial" w:hAnsi="Arial" w:cs="Arial"/>
                        <w:b/>
                        <w:sz w:val="30"/>
                        <w:szCs w:val="30"/>
                      </w:rPr>
                      <w:t xml:space="preserve">Le Directeur Artistique </w:t>
                    </w:r>
                    <w:r w:rsidRPr="00D23C64">
                      <w:rPr>
                        <w:rFonts w:ascii="Arial" w:hAnsi="Arial" w:cs="Arial"/>
                        <w:b/>
                        <w:sz w:val="30"/>
                        <w:szCs w:val="30"/>
                      </w:rPr>
                      <w:t xml:space="preserve"> </w:t>
                    </w:r>
                  </w:p>
                </w:txbxContent>
              </v:textbox>
            </v:shape>
          </v:group>
        </w:pict>
      </w:r>
    </w:p>
    <w:p w:rsidR="00D66A06" w:rsidRPr="00126B93" w:rsidRDefault="00D66A06" w:rsidP="00D66A06">
      <w:pPr>
        <w:spacing w:after="0" w:line="360" w:lineRule="auto"/>
        <w:ind w:firstLine="708"/>
        <w:jc w:val="both"/>
        <w:rPr>
          <w:rFonts w:ascii="Georgia" w:eastAsiaTheme="minorHAnsi" w:hAnsi="Georgia" w:cs="Arial"/>
          <w:sz w:val="28"/>
          <w:szCs w:val="26"/>
          <w:lang w:eastAsia="en-US"/>
        </w:rPr>
      </w:pPr>
      <w:r>
        <w:rPr>
          <w:rFonts w:ascii="Georgia" w:eastAsiaTheme="minorHAnsi" w:hAnsi="Georgia" w:cs="Arial"/>
          <w:sz w:val="28"/>
          <w:szCs w:val="26"/>
          <w:lang w:eastAsia="en-US"/>
        </w:rPr>
        <w:t xml:space="preserve"> </w:t>
      </w:r>
    </w:p>
    <w:p w:rsidR="00D66A06" w:rsidRPr="00254A92" w:rsidRDefault="00D66A06" w:rsidP="00D66A06">
      <w:pPr>
        <w:spacing w:after="0"/>
        <w:jc w:val="both"/>
        <w:rPr>
          <w:rFonts w:ascii="Georgia" w:hAnsi="Georgia" w:cs="Arial"/>
          <w:szCs w:val="26"/>
        </w:rPr>
      </w:pPr>
    </w:p>
    <w:p w:rsidR="00D66A06" w:rsidRPr="00254A92" w:rsidRDefault="00D66A06" w:rsidP="00D66A06">
      <w:pPr>
        <w:spacing w:after="0"/>
        <w:jc w:val="both"/>
        <w:rPr>
          <w:rFonts w:ascii="Georgia" w:hAnsi="Georgia" w:cs="Arial"/>
          <w:szCs w:val="26"/>
        </w:rPr>
      </w:pPr>
    </w:p>
    <w:p w:rsidR="00D66A06" w:rsidRPr="00254A92" w:rsidRDefault="00D66A06" w:rsidP="00D66A06">
      <w:pPr>
        <w:spacing w:after="0"/>
        <w:jc w:val="both"/>
        <w:rPr>
          <w:rFonts w:ascii="Georgia" w:hAnsi="Georgia" w:cs="Arial"/>
          <w:szCs w:val="26"/>
        </w:rPr>
      </w:pPr>
    </w:p>
    <w:p w:rsidR="00D66A06" w:rsidRPr="00254A92" w:rsidRDefault="00D66A06" w:rsidP="00D66A06">
      <w:pPr>
        <w:spacing w:after="0"/>
        <w:jc w:val="both"/>
        <w:rPr>
          <w:rFonts w:ascii="Georgia" w:hAnsi="Georgia" w:cs="Arial"/>
          <w:szCs w:val="26"/>
        </w:rPr>
      </w:pPr>
    </w:p>
    <w:p w:rsidR="00D66A06" w:rsidRPr="00254A92" w:rsidRDefault="00D66A06" w:rsidP="00D66A06">
      <w:pPr>
        <w:spacing w:after="0"/>
        <w:jc w:val="both"/>
        <w:rPr>
          <w:rFonts w:ascii="Georgia" w:hAnsi="Georgia" w:cs="Arial"/>
          <w:szCs w:val="26"/>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Default="00D66A06" w:rsidP="00D66A06">
      <w:pPr>
        <w:spacing w:after="0"/>
        <w:jc w:val="both"/>
        <w:rPr>
          <w:rFonts w:ascii="Georgia" w:eastAsiaTheme="minorHAnsi" w:hAnsi="Georgia" w:cs="Arial"/>
          <w:sz w:val="28"/>
          <w:szCs w:val="26"/>
          <w:u w:val="single"/>
          <w:lang w:eastAsia="en-US"/>
        </w:rPr>
      </w:pPr>
    </w:p>
    <w:p w:rsidR="00D66A06" w:rsidRPr="00126B93" w:rsidRDefault="00D66A06" w:rsidP="00D66A06">
      <w:pPr>
        <w:spacing w:after="0"/>
        <w:jc w:val="both"/>
        <w:rPr>
          <w:rFonts w:ascii="Georgia" w:eastAsiaTheme="minorHAnsi" w:hAnsi="Georgia" w:cs="Arial"/>
          <w:sz w:val="28"/>
          <w:szCs w:val="26"/>
          <w:lang w:eastAsia="en-US"/>
        </w:rPr>
      </w:pPr>
      <w:r w:rsidRPr="004A1EF3">
        <w:rPr>
          <w:rFonts w:ascii="Georgia" w:eastAsiaTheme="minorHAnsi" w:hAnsi="Georgia" w:cs="Arial"/>
          <w:sz w:val="28"/>
          <w:szCs w:val="26"/>
          <w:u w:val="single"/>
          <w:lang w:eastAsia="en-US"/>
        </w:rPr>
        <w:t>NB</w:t>
      </w:r>
      <w:r w:rsidRPr="00126B93">
        <w:rPr>
          <w:rFonts w:ascii="Georgia" w:eastAsiaTheme="minorHAnsi" w:hAnsi="Georgia" w:cs="Arial"/>
          <w:sz w:val="28"/>
          <w:szCs w:val="26"/>
          <w:lang w:eastAsia="en-US"/>
        </w:rPr>
        <w:t xml:space="preserve"> : Ci-joint </w:t>
      </w:r>
    </w:p>
    <w:p w:rsidR="00D66A06" w:rsidRPr="00126B93" w:rsidRDefault="00D66A06" w:rsidP="00D66A06">
      <w:pPr>
        <w:spacing w:after="0"/>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1/  fiche technique du spectacle ;</w:t>
      </w:r>
    </w:p>
    <w:p w:rsidR="00D66A06" w:rsidRPr="00126B93" w:rsidRDefault="00D66A06" w:rsidP="00D66A06">
      <w:pPr>
        <w:spacing w:after="0"/>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2/ Note linéaire </w:t>
      </w:r>
      <w:r>
        <w:rPr>
          <w:rFonts w:ascii="Georgia" w:eastAsiaTheme="minorHAnsi" w:hAnsi="Georgia" w:cs="Arial"/>
          <w:sz w:val="28"/>
          <w:szCs w:val="26"/>
          <w:lang w:eastAsia="en-US"/>
        </w:rPr>
        <w:t>et Expérience de</w:t>
      </w:r>
      <w:r w:rsidRPr="00126B93">
        <w:rPr>
          <w:rFonts w:ascii="Georgia" w:eastAsiaTheme="minorHAnsi" w:hAnsi="Georgia" w:cs="Arial"/>
          <w:sz w:val="28"/>
          <w:szCs w:val="26"/>
          <w:lang w:eastAsia="en-US"/>
        </w:rPr>
        <w:t xml:space="preserve"> la compagnie</w:t>
      </w:r>
      <w:r>
        <w:rPr>
          <w:rFonts w:ascii="Georgia" w:eastAsiaTheme="minorHAnsi" w:hAnsi="Georgia" w:cs="Arial"/>
          <w:sz w:val="28"/>
          <w:szCs w:val="26"/>
          <w:lang w:eastAsia="en-US"/>
        </w:rPr>
        <w:t xml:space="preserve"> TAWA</w:t>
      </w:r>
      <w:r w:rsidRPr="00126B93">
        <w:rPr>
          <w:rFonts w:ascii="Georgia" w:eastAsiaTheme="minorHAnsi" w:hAnsi="Georgia" w:cs="Arial"/>
          <w:sz w:val="28"/>
          <w:szCs w:val="26"/>
          <w:lang w:eastAsia="en-US"/>
        </w:rPr>
        <w:t> ;</w:t>
      </w:r>
    </w:p>
    <w:p w:rsidR="00D66A06" w:rsidRPr="00126B93" w:rsidRDefault="00D66A06" w:rsidP="00D66A06">
      <w:pPr>
        <w:spacing w:after="0"/>
        <w:jc w:val="both"/>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3/ </w:t>
      </w:r>
      <w:r>
        <w:rPr>
          <w:rFonts w:ascii="Georgia" w:eastAsiaTheme="minorHAnsi" w:hAnsi="Georgia" w:cs="Arial"/>
          <w:sz w:val="28"/>
          <w:szCs w:val="26"/>
          <w:lang w:eastAsia="en-US"/>
        </w:rPr>
        <w:t>Quelques images des Masques ZANGBÉTÔ de la compagnie</w:t>
      </w:r>
      <w:r w:rsidRPr="00126B93">
        <w:rPr>
          <w:rFonts w:ascii="Georgia" w:eastAsiaTheme="minorHAnsi" w:hAnsi="Georgia" w:cs="Arial"/>
          <w:sz w:val="28"/>
          <w:szCs w:val="26"/>
          <w:lang w:eastAsia="en-US"/>
        </w:rPr>
        <w:t xml:space="preserve"> ;  </w:t>
      </w:r>
    </w:p>
    <w:p w:rsidR="00D66A06" w:rsidRDefault="00D66A06" w:rsidP="00D66A06">
      <w:pPr>
        <w:tabs>
          <w:tab w:val="left" w:pos="1350"/>
        </w:tabs>
        <w:rPr>
          <w:rFonts w:ascii="Georgia" w:eastAsiaTheme="minorHAnsi" w:hAnsi="Georgia" w:cs="Arial"/>
          <w:sz w:val="28"/>
          <w:szCs w:val="26"/>
          <w:lang w:eastAsia="en-US"/>
        </w:rPr>
      </w:pPr>
      <w:r w:rsidRPr="00126B93">
        <w:rPr>
          <w:rFonts w:ascii="Georgia" w:eastAsiaTheme="minorHAnsi" w:hAnsi="Georgia" w:cs="Arial"/>
          <w:sz w:val="28"/>
          <w:szCs w:val="26"/>
          <w:lang w:eastAsia="en-US"/>
        </w:rPr>
        <w:t xml:space="preserve"> </w:t>
      </w:r>
    </w:p>
    <w:p w:rsidR="00D66A06" w:rsidRDefault="001A1A92" w:rsidP="00D66A06">
      <w:pPr>
        <w:pStyle w:val="Titre1"/>
        <w:spacing w:before="100" w:beforeAutospacing="1"/>
        <w:rPr>
          <w:rFonts w:ascii="Georgia" w:hAnsi="Georgia"/>
          <w:color w:val="FF0000"/>
          <w:sz w:val="52"/>
          <w:szCs w:val="52"/>
          <w:u w:val="single"/>
        </w:rPr>
      </w:pPr>
      <w:r>
        <w:rPr>
          <w:rFonts w:ascii="Georgia" w:hAnsi="Georgia"/>
          <w:noProof/>
          <w:color w:val="FF0000"/>
          <w:sz w:val="52"/>
          <w:szCs w:val="52"/>
          <w:u w:val="single"/>
          <w:lang w:eastAsia="en-US"/>
        </w:rPr>
        <w:lastRenderedPageBreak/>
        <w:pict>
          <v:shape id="_x0000_s1071" type="#_x0000_t202" style="position:absolute;margin-left:74.3pt;margin-top:2.85pt;width:340.65pt;height:41.6pt;z-index:251694080;mso-width-relative:margin;mso-height-relative:margin" filled="f" stroked="f">
            <v:textbox style="mso-next-textbox:#_x0000_s1071">
              <w:txbxContent>
                <w:p w:rsidR="00D66A06" w:rsidRPr="009A679A" w:rsidRDefault="00D66A06" w:rsidP="00D66A06">
                  <w:pPr>
                    <w:pStyle w:val="Titre1"/>
                    <w:spacing w:before="100" w:beforeAutospacing="1"/>
                    <w:jc w:val="center"/>
                    <w:rPr>
                      <w:rFonts w:ascii="Georgia" w:hAnsi="Georgia"/>
                      <w:color w:val="7030A0"/>
                      <w:sz w:val="20"/>
                      <w:szCs w:val="20"/>
                      <w:u w:val="single"/>
                    </w:rPr>
                  </w:pPr>
                  <w:r>
                    <w:t xml:space="preserve"> </w:t>
                  </w:r>
                  <w:r w:rsidRPr="009A679A">
                    <w:rPr>
                      <w:rFonts w:ascii="Georgia" w:hAnsi="Georgia"/>
                      <w:color w:val="7030A0"/>
                      <w:sz w:val="52"/>
                      <w:szCs w:val="52"/>
                      <w:u w:val="single"/>
                    </w:rPr>
                    <w:t>FICHE TECHNIQUE</w:t>
                  </w:r>
                </w:p>
                <w:p w:rsidR="00D66A06" w:rsidRDefault="00D66A06" w:rsidP="00D66A06"/>
              </w:txbxContent>
            </v:textbox>
          </v:shape>
        </w:pict>
      </w:r>
    </w:p>
    <w:p w:rsidR="00D66A06" w:rsidRPr="00C7587E" w:rsidRDefault="00D66A06" w:rsidP="00D66A06">
      <w:pPr>
        <w:pStyle w:val="Titre1"/>
        <w:spacing w:before="100" w:beforeAutospacing="1" w:line="276" w:lineRule="auto"/>
        <w:jc w:val="center"/>
        <w:rPr>
          <w:rFonts w:ascii="Georgia" w:hAnsi="Georgia"/>
          <w:color w:val="FF0000"/>
          <w:sz w:val="20"/>
          <w:szCs w:val="20"/>
          <w:u w:val="single"/>
        </w:rPr>
      </w:pPr>
      <w:r w:rsidRPr="00486747">
        <w:rPr>
          <w:rFonts w:ascii="Arial Narrow" w:hAnsi="Arial Narrow"/>
          <w:i/>
          <w:color w:val="002060"/>
          <w:sz w:val="32"/>
          <w:szCs w:val="32"/>
          <w:u w:val="single"/>
        </w:rPr>
        <w:t>EQUIPE DE CREATION</w:t>
      </w:r>
    </w:p>
    <w:p w:rsidR="00D66A06" w:rsidRPr="00B15EAE" w:rsidRDefault="00D66A06" w:rsidP="00D66A06">
      <w:pPr>
        <w:pStyle w:val="Paragraphedeliste"/>
        <w:numPr>
          <w:ilvl w:val="0"/>
          <w:numId w:val="1"/>
        </w:numPr>
        <w:rPr>
          <w:rFonts w:ascii="Arial Narrow" w:hAnsi="Arial Narrow"/>
          <w:sz w:val="28"/>
          <w:szCs w:val="28"/>
        </w:rPr>
      </w:pPr>
      <w:r>
        <w:rPr>
          <w:rStyle w:val="Titre2Car"/>
          <w:rFonts w:ascii="Arial Narrow" w:hAnsi="Arial Narrow"/>
          <w:i/>
          <w:sz w:val="28"/>
          <w:szCs w:val="28"/>
        </w:rPr>
        <w:t xml:space="preserve"> </w:t>
      </w:r>
      <w:r w:rsidRPr="00B15EAE">
        <w:rPr>
          <w:rStyle w:val="Titre2Car"/>
          <w:rFonts w:ascii="Arial Narrow" w:hAnsi="Arial Narrow"/>
          <w:sz w:val="28"/>
          <w:szCs w:val="28"/>
        </w:rPr>
        <w:t>DIRECTION ARTISTIQUE/CHOREGRAPHIE</w:t>
      </w:r>
      <w:r w:rsidRPr="00B15EAE">
        <w:rPr>
          <w:rFonts w:ascii="Arial Narrow" w:hAnsi="Arial Narrow"/>
          <w:sz w:val="28"/>
          <w:szCs w:val="28"/>
        </w:rPr>
        <w:t> </w:t>
      </w:r>
      <w:r w:rsidRPr="00596992">
        <w:rPr>
          <w:rFonts w:ascii="Arial Narrow" w:hAnsi="Arial Narrow"/>
          <w:b/>
          <w:bCs/>
        </w:rPr>
        <w:t xml:space="preserve">: </w:t>
      </w:r>
      <w:r>
        <w:rPr>
          <w:rFonts w:ascii="Arial Narrow" w:hAnsi="Arial Narrow"/>
          <w:b/>
          <w:bCs/>
        </w:rPr>
        <w:t xml:space="preserve">  </w:t>
      </w:r>
      <w:r>
        <w:rPr>
          <w:rFonts w:ascii="Georgia" w:hAnsi="Georgia" w:cs="Arial"/>
          <w:sz w:val="28"/>
          <w:szCs w:val="28"/>
        </w:rPr>
        <w:t>M</w:t>
      </w:r>
      <w:r w:rsidRPr="00B15EAE">
        <w:rPr>
          <w:rFonts w:ascii="Georgia" w:hAnsi="Georgia" w:cs="Arial"/>
          <w:sz w:val="28"/>
          <w:szCs w:val="28"/>
        </w:rPr>
        <w:t xml:space="preserve"> Raoul</w:t>
      </w:r>
      <w:r>
        <w:rPr>
          <w:rFonts w:ascii="Georgia" w:hAnsi="Georgia" w:cs="Arial"/>
          <w:sz w:val="28"/>
          <w:szCs w:val="28"/>
        </w:rPr>
        <w:t xml:space="preserve"> T.I. </w:t>
      </w:r>
      <w:r w:rsidRPr="00B15EAE">
        <w:rPr>
          <w:rFonts w:ascii="Georgia" w:hAnsi="Georgia" w:cs="Arial"/>
          <w:sz w:val="28"/>
          <w:szCs w:val="28"/>
        </w:rPr>
        <w:t>HOUSSOU</w:t>
      </w:r>
    </w:p>
    <w:p w:rsidR="00D66A06" w:rsidRPr="00B15EAE" w:rsidRDefault="00D66A06" w:rsidP="00D66A06">
      <w:pPr>
        <w:pStyle w:val="Paragraphedeliste"/>
        <w:numPr>
          <w:ilvl w:val="0"/>
          <w:numId w:val="1"/>
        </w:numPr>
        <w:rPr>
          <w:rFonts w:ascii="Arial Narrow" w:hAnsi="Arial Narrow"/>
          <w:sz w:val="28"/>
          <w:szCs w:val="28"/>
        </w:rPr>
      </w:pPr>
      <w:r w:rsidRPr="00B15EAE">
        <w:rPr>
          <w:rStyle w:val="Titre2Car"/>
          <w:rFonts w:ascii="Arial Narrow" w:hAnsi="Arial Narrow"/>
          <w:sz w:val="28"/>
          <w:szCs w:val="28"/>
        </w:rPr>
        <w:t xml:space="preserve"> ADMINISTRATION </w:t>
      </w:r>
      <w:r w:rsidRPr="00596992">
        <w:rPr>
          <w:rFonts w:ascii="Arial Narrow" w:hAnsi="Arial Narrow"/>
          <w:b/>
          <w:sz w:val="28"/>
          <w:szCs w:val="28"/>
        </w:rPr>
        <w:t>:</w:t>
      </w:r>
      <w:r w:rsidRPr="00B15EAE">
        <w:rPr>
          <w:rFonts w:ascii="Arial Narrow" w:hAnsi="Arial Narrow"/>
          <w:sz w:val="28"/>
          <w:szCs w:val="28"/>
        </w:rPr>
        <w:t xml:space="preserve">                         </w:t>
      </w:r>
      <w:r>
        <w:rPr>
          <w:rFonts w:ascii="Georgia" w:hAnsi="Georgia" w:cs="Arial"/>
          <w:sz w:val="28"/>
          <w:szCs w:val="28"/>
        </w:rPr>
        <w:t>Patrick H</w:t>
      </w:r>
      <w:r w:rsidRPr="00B15EAE">
        <w:rPr>
          <w:rFonts w:ascii="Georgia" w:hAnsi="Georgia" w:cs="Arial"/>
          <w:sz w:val="28"/>
          <w:szCs w:val="28"/>
        </w:rPr>
        <w:t>OU</w:t>
      </w:r>
      <w:r>
        <w:rPr>
          <w:rFonts w:ascii="Georgia" w:hAnsi="Georgia" w:cs="Arial"/>
          <w:sz w:val="28"/>
          <w:szCs w:val="28"/>
        </w:rPr>
        <w:t>NKPE</w:t>
      </w:r>
      <w:r w:rsidRPr="00B15EAE">
        <w:rPr>
          <w:rFonts w:ascii="Arial Narrow" w:hAnsi="Arial Narrow"/>
          <w:sz w:val="28"/>
          <w:szCs w:val="28"/>
        </w:rPr>
        <w:t xml:space="preserve">                           </w:t>
      </w:r>
    </w:p>
    <w:p w:rsidR="00D66A06" w:rsidRPr="00B15EAE" w:rsidRDefault="00D66A06" w:rsidP="00D66A06">
      <w:pPr>
        <w:pStyle w:val="Paragraphedeliste"/>
        <w:numPr>
          <w:ilvl w:val="0"/>
          <w:numId w:val="1"/>
        </w:numPr>
        <w:rPr>
          <w:rFonts w:ascii="Arial Narrow" w:hAnsi="Arial Narrow"/>
          <w:sz w:val="28"/>
          <w:szCs w:val="28"/>
        </w:rPr>
      </w:pPr>
      <w:r w:rsidRPr="00B15EAE">
        <w:rPr>
          <w:rStyle w:val="Titre2Car"/>
          <w:rFonts w:ascii="Arial Narrow" w:hAnsi="Arial Narrow"/>
          <w:sz w:val="28"/>
          <w:szCs w:val="28"/>
        </w:rPr>
        <w:t xml:space="preserve"> SCENOGRAPHIE</w:t>
      </w:r>
      <w:r w:rsidRPr="00B15EAE">
        <w:rPr>
          <w:rFonts w:ascii="Arial Narrow" w:hAnsi="Arial Narrow"/>
          <w:sz w:val="28"/>
          <w:szCs w:val="28"/>
        </w:rPr>
        <w:t> </w:t>
      </w:r>
      <w:r w:rsidRPr="00B15EAE">
        <w:rPr>
          <w:rStyle w:val="Titre2Car"/>
          <w:rFonts w:ascii="Arial Narrow" w:hAnsi="Arial Narrow"/>
          <w:sz w:val="28"/>
          <w:szCs w:val="28"/>
        </w:rPr>
        <w:t>et  REGIE</w:t>
      </w:r>
      <w:r>
        <w:rPr>
          <w:rFonts w:ascii="Arial Narrow" w:hAnsi="Arial Narrow"/>
          <w:sz w:val="28"/>
          <w:szCs w:val="28"/>
        </w:rPr>
        <w:t xml:space="preserve"> </w:t>
      </w:r>
      <w:r w:rsidRPr="00596992">
        <w:rPr>
          <w:rFonts w:ascii="Arial Narrow" w:hAnsi="Arial Narrow"/>
          <w:b/>
          <w:sz w:val="28"/>
          <w:szCs w:val="28"/>
        </w:rPr>
        <w:t>:</w:t>
      </w:r>
      <w:r w:rsidRPr="00B15EAE">
        <w:rPr>
          <w:rFonts w:ascii="Arial Narrow" w:hAnsi="Arial Narrow"/>
          <w:sz w:val="28"/>
          <w:szCs w:val="28"/>
        </w:rPr>
        <w:t xml:space="preserve"> </w:t>
      </w:r>
      <w:r>
        <w:rPr>
          <w:rFonts w:ascii="Arial Narrow" w:hAnsi="Arial Narrow"/>
          <w:sz w:val="28"/>
          <w:szCs w:val="28"/>
        </w:rPr>
        <w:t xml:space="preserve">      </w:t>
      </w:r>
      <w:r w:rsidRPr="00B15EAE">
        <w:rPr>
          <w:rFonts w:ascii="Arial Narrow" w:hAnsi="Arial Narrow"/>
          <w:sz w:val="28"/>
          <w:szCs w:val="28"/>
        </w:rPr>
        <w:t xml:space="preserve">  </w:t>
      </w:r>
      <w:r>
        <w:rPr>
          <w:rFonts w:ascii="Georgia" w:hAnsi="Georgia" w:cs="Arial"/>
          <w:sz w:val="28"/>
          <w:szCs w:val="28"/>
        </w:rPr>
        <w:t xml:space="preserve">HOUSSOU  M. Raoul </w:t>
      </w:r>
    </w:p>
    <w:p w:rsidR="00D66A06" w:rsidRPr="00B15EAE" w:rsidRDefault="00D66A06" w:rsidP="00D66A06">
      <w:pPr>
        <w:pStyle w:val="Paragraphedeliste"/>
        <w:numPr>
          <w:ilvl w:val="0"/>
          <w:numId w:val="1"/>
        </w:numPr>
        <w:jc w:val="both"/>
        <w:rPr>
          <w:rFonts w:ascii="Arial Narrow" w:hAnsi="Arial Narrow"/>
          <w:sz w:val="28"/>
          <w:szCs w:val="28"/>
        </w:rPr>
      </w:pPr>
      <w:r w:rsidRPr="00B15EAE">
        <w:rPr>
          <w:rFonts w:ascii="Arial Narrow" w:hAnsi="Arial Narrow"/>
          <w:sz w:val="28"/>
          <w:szCs w:val="28"/>
        </w:rPr>
        <w:t xml:space="preserve"> </w:t>
      </w:r>
      <w:r w:rsidRPr="00B15EAE">
        <w:rPr>
          <w:rStyle w:val="Titre2Car"/>
          <w:rFonts w:ascii="Arial Narrow" w:hAnsi="Arial Narrow"/>
          <w:sz w:val="28"/>
          <w:szCs w:val="28"/>
        </w:rPr>
        <w:t>PRODUCTION</w:t>
      </w:r>
      <w:r>
        <w:rPr>
          <w:rStyle w:val="Titre2Car"/>
          <w:rFonts w:ascii="Arial Narrow" w:hAnsi="Arial Narrow"/>
          <w:sz w:val="28"/>
          <w:szCs w:val="28"/>
        </w:rPr>
        <w:t xml:space="preserve"> </w:t>
      </w:r>
      <w:r w:rsidRPr="00596992">
        <w:rPr>
          <w:rFonts w:ascii="Arial Narrow" w:hAnsi="Arial Narrow"/>
          <w:b/>
          <w:sz w:val="28"/>
          <w:szCs w:val="28"/>
        </w:rPr>
        <w:t xml:space="preserve">: </w:t>
      </w:r>
      <w:r w:rsidRPr="00B15EAE">
        <w:rPr>
          <w:rFonts w:ascii="Arial Narrow" w:hAnsi="Arial Narrow"/>
          <w:sz w:val="28"/>
          <w:szCs w:val="28"/>
        </w:rPr>
        <w:t xml:space="preserve">                 </w:t>
      </w:r>
      <w:r w:rsidRPr="00B15EAE">
        <w:rPr>
          <w:rFonts w:ascii="Georgia" w:hAnsi="Georgia" w:cs="Arial"/>
          <w:sz w:val="28"/>
          <w:szCs w:val="28"/>
        </w:rPr>
        <w:t xml:space="preserve"> </w:t>
      </w:r>
      <w:r>
        <w:rPr>
          <w:rFonts w:ascii="Georgia" w:hAnsi="Georgia" w:cs="Arial"/>
          <w:sz w:val="28"/>
          <w:szCs w:val="28"/>
        </w:rPr>
        <w:t>eac  « TAWA »</w:t>
      </w:r>
    </w:p>
    <w:p w:rsidR="00D66A06" w:rsidRPr="00B15EAE" w:rsidRDefault="00D66A06" w:rsidP="00D66A06">
      <w:pPr>
        <w:pStyle w:val="Paragraphedeliste"/>
        <w:numPr>
          <w:ilvl w:val="0"/>
          <w:numId w:val="1"/>
        </w:numPr>
        <w:jc w:val="both"/>
        <w:rPr>
          <w:rFonts w:ascii="Arial Narrow" w:hAnsi="Arial Narrow"/>
          <w:sz w:val="28"/>
          <w:szCs w:val="28"/>
        </w:rPr>
      </w:pPr>
      <w:r w:rsidRPr="00B15EAE">
        <w:rPr>
          <w:rFonts w:ascii="Arial Narrow" w:hAnsi="Arial Narrow"/>
          <w:sz w:val="28"/>
          <w:szCs w:val="28"/>
        </w:rPr>
        <w:t xml:space="preserve"> </w:t>
      </w:r>
      <w:r w:rsidRPr="00B15EAE">
        <w:rPr>
          <w:rStyle w:val="Titre2Car"/>
          <w:rFonts w:ascii="Arial Narrow" w:hAnsi="Arial Narrow"/>
          <w:sz w:val="28"/>
          <w:szCs w:val="28"/>
        </w:rPr>
        <w:t>SPECTACLE</w:t>
      </w:r>
      <w:r>
        <w:rPr>
          <w:rStyle w:val="Titre2Car"/>
          <w:rFonts w:ascii="Arial Narrow" w:hAnsi="Arial Narrow"/>
          <w:sz w:val="28"/>
          <w:szCs w:val="28"/>
        </w:rPr>
        <w:t xml:space="preserve"> </w:t>
      </w:r>
      <w:r w:rsidRPr="00596992">
        <w:rPr>
          <w:rFonts w:ascii="Arial Narrow" w:hAnsi="Arial Narrow"/>
          <w:b/>
          <w:sz w:val="28"/>
          <w:szCs w:val="28"/>
        </w:rPr>
        <w:t>:</w:t>
      </w:r>
      <w:r w:rsidRPr="00B15EAE">
        <w:rPr>
          <w:rFonts w:ascii="Arial Narrow" w:hAnsi="Arial Narrow"/>
          <w:sz w:val="28"/>
          <w:szCs w:val="28"/>
        </w:rPr>
        <w:t xml:space="preserve">              </w:t>
      </w:r>
      <w:r w:rsidR="00D37CB4" w:rsidRPr="00B15EAE">
        <w:rPr>
          <w:rFonts w:ascii="Arial Narrow" w:hAnsi="Arial Narrow"/>
          <w:sz w:val="28"/>
          <w:szCs w:val="28"/>
        </w:rPr>
        <w:t xml:space="preserve">      </w:t>
      </w:r>
      <w:r w:rsidR="00D37CB4">
        <w:rPr>
          <w:rFonts w:ascii="Georgia" w:hAnsi="Georgia" w:cs="Arial"/>
          <w:szCs w:val="26"/>
        </w:rPr>
        <w:t>SCÈNES À GRAND PUBLIC ET</w:t>
      </w:r>
      <w:r w:rsidR="00D37CB4" w:rsidRPr="00286C3A">
        <w:rPr>
          <w:rFonts w:ascii="Georgia" w:hAnsi="Georgia" w:cs="Arial"/>
          <w:szCs w:val="26"/>
        </w:rPr>
        <w:t xml:space="preserve"> </w:t>
      </w:r>
      <w:r w:rsidR="00D37CB4">
        <w:rPr>
          <w:rFonts w:ascii="Georgia" w:hAnsi="Georgia" w:cs="Arial"/>
          <w:szCs w:val="26"/>
        </w:rPr>
        <w:t>DE RUE</w:t>
      </w:r>
    </w:p>
    <w:p w:rsidR="00D37CB4" w:rsidRPr="00D37CB4" w:rsidRDefault="00D66A06" w:rsidP="00D66A06">
      <w:pPr>
        <w:pStyle w:val="Paragraphedeliste"/>
        <w:numPr>
          <w:ilvl w:val="0"/>
          <w:numId w:val="1"/>
        </w:numPr>
        <w:jc w:val="both"/>
        <w:rPr>
          <w:rFonts w:ascii="Georgia" w:hAnsi="Georgia" w:cs="Arial"/>
          <w:sz w:val="28"/>
          <w:szCs w:val="28"/>
        </w:rPr>
      </w:pPr>
      <w:r w:rsidRPr="00B15EAE">
        <w:rPr>
          <w:rFonts w:ascii="Arial Narrow" w:hAnsi="Arial Narrow"/>
          <w:sz w:val="28"/>
          <w:szCs w:val="28"/>
        </w:rPr>
        <w:t xml:space="preserve"> </w:t>
      </w:r>
      <w:r w:rsidRPr="00B15EAE">
        <w:rPr>
          <w:rStyle w:val="Titre2Car"/>
          <w:rFonts w:ascii="Arial Narrow" w:hAnsi="Arial Narrow"/>
          <w:sz w:val="28"/>
          <w:szCs w:val="28"/>
        </w:rPr>
        <w:t>TITRE</w:t>
      </w:r>
      <w:r w:rsidRPr="00B15EAE">
        <w:rPr>
          <w:rFonts w:ascii="Arial Narrow" w:hAnsi="Arial Narrow"/>
          <w:b/>
          <w:sz w:val="28"/>
          <w:szCs w:val="28"/>
        </w:rPr>
        <w:t> </w:t>
      </w:r>
      <w:r>
        <w:rPr>
          <w:rFonts w:ascii="Arial Narrow" w:hAnsi="Arial Narrow"/>
          <w:b/>
          <w:sz w:val="28"/>
          <w:szCs w:val="28"/>
        </w:rPr>
        <w:t>:</w:t>
      </w:r>
      <w:r>
        <w:rPr>
          <w:rFonts w:ascii="Georgia" w:hAnsi="Georgia" w:cs="Arial"/>
          <w:sz w:val="28"/>
          <w:szCs w:val="28"/>
        </w:rPr>
        <w:t xml:space="preserve">        </w:t>
      </w:r>
      <w:r w:rsidR="00D37CB4" w:rsidRPr="00286C3A">
        <w:rPr>
          <w:rFonts w:ascii="Georgia" w:hAnsi="Georgia" w:cs="Arial"/>
          <w:szCs w:val="26"/>
        </w:rPr>
        <w:t>«</w:t>
      </w:r>
      <w:r w:rsidR="00D37CB4">
        <w:rPr>
          <w:rFonts w:ascii="Georgia" w:hAnsi="Georgia" w:cs="Arial"/>
          <w:szCs w:val="26"/>
        </w:rPr>
        <w:t xml:space="preserve">AGBE-ORISHA ou </w:t>
      </w:r>
      <w:r w:rsidR="00D37CB4">
        <w:rPr>
          <w:rFonts w:ascii="Gill Sans MT" w:hAnsi="Gill Sans MT" w:cs="Arial"/>
          <w:b/>
          <w:szCs w:val="26"/>
        </w:rPr>
        <w:t xml:space="preserve">LE CIRQUE TRADITIONNEL </w:t>
      </w:r>
    </w:p>
    <w:p w:rsidR="00D66A06" w:rsidRPr="00D37CB4" w:rsidRDefault="00D37CB4" w:rsidP="00D37CB4">
      <w:pPr>
        <w:ind w:left="360"/>
        <w:jc w:val="both"/>
        <w:rPr>
          <w:rFonts w:ascii="Gill Sans MT" w:eastAsia="Times New Roman" w:hAnsi="Gill Sans MT" w:cs="Arial"/>
          <w:b/>
          <w:sz w:val="24"/>
          <w:szCs w:val="26"/>
        </w:rPr>
      </w:pPr>
      <w:r>
        <w:rPr>
          <w:rFonts w:ascii="Gill Sans MT" w:hAnsi="Gill Sans MT" w:cs="Arial"/>
          <w:b/>
          <w:szCs w:val="26"/>
        </w:rPr>
        <w:t xml:space="preserve">                                                  </w:t>
      </w:r>
      <w:r w:rsidRPr="00D37CB4">
        <w:rPr>
          <w:rFonts w:ascii="Gill Sans MT" w:eastAsia="Times New Roman" w:hAnsi="Gill Sans MT" w:cs="Arial"/>
          <w:b/>
          <w:sz w:val="24"/>
          <w:szCs w:val="26"/>
        </w:rPr>
        <w:t xml:space="preserve">  BÉNINOIS DU PANTHEON VODOUN»</w:t>
      </w:r>
    </w:p>
    <w:p w:rsidR="00D66A06" w:rsidRPr="00794517" w:rsidRDefault="00D66A06" w:rsidP="00D66A06">
      <w:pPr>
        <w:pStyle w:val="Paragraphedeliste"/>
        <w:numPr>
          <w:ilvl w:val="0"/>
          <w:numId w:val="1"/>
        </w:numPr>
        <w:jc w:val="both"/>
        <w:rPr>
          <w:rFonts w:ascii="Georgia" w:hAnsi="Georgia" w:cs="Arial"/>
          <w:sz w:val="28"/>
          <w:szCs w:val="28"/>
        </w:rPr>
      </w:pPr>
      <w:r w:rsidRPr="00B15EAE">
        <w:rPr>
          <w:rFonts w:ascii="Arial Narrow" w:hAnsi="Arial Narrow"/>
          <w:sz w:val="28"/>
          <w:szCs w:val="28"/>
        </w:rPr>
        <w:t xml:space="preserve"> </w:t>
      </w:r>
      <w:r w:rsidRPr="00B15EAE">
        <w:rPr>
          <w:rStyle w:val="Titre2Car"/>
          <w:rFonts w:ascii="Arial Narrow" w:hAnsi="Arial Narrow"/>
          <w:sz w:val="28"/>
          <w:szCs w:val="28"/>
        </w:rPr>
        <w:t>ESPACE</w:t>
      </w:r>
      <w:r>
        <w:rPr>
          <w:rStyle w:val="Titre2Car"/>
          <w:rFonts w:ascii="Arial Narrow" w:hAnsi="Arial Narrow"/>
          <w:sz w:val="28"/>
          <w:szCs w:val="28"/>
        </w:rPr>
        <w:t xml:space="preserve">  </w:t>
      </w:r>
      <w:r w:rsidRPr="00BB7C25">
        <w:rPr>
          <w:rFonts w:ascii="Arial Narrow" w:hAnsi="Arial Narrow"/>
          <w:b/>
          <w:sz w:val="28"/>
          <w:szCs w:val="28"/>
        </w:rPr>
        <w:t> </w:t>
      </w:r>
      <w:r w:rsidRPr="00596992">
        <w:rPr>
          <w:rFonts w:ascii="Arial Narrow" w:hAnsi="Arial Narrow"/>
          <w:b/>
          <w:sz w:val="28"/>
          <w:szCs w:val="28"/>
        </w:rPr>
        <w:t>:</w:t>
      </w:r>
      <w:r w:rsidRPr="00BB7C25">
        <w:rPr>
          <w:rFonts w:ascii="Arial Narrow" w:hAnsi="Arial Narrow"/>
          <w:sz w:val="28"/>
          <w:szCs w:val="28"/>
        </w:rPr>
        <w:t xml:space="preserve">                          </w:t>
      </w:r>
      <w:r w:rsidRPr="00BB7C25">
        <w:rPr>
          <w:rFonts w:ascii="Georgia" w:hAnsi="Georgia" w:cs="Arial"/>
          <w:sz w:val="28"/>
          <w:szCs w:val="28"/>
        </w:rPr>
        <w:t>Tout Espace</w:t>
      </w:r>
    </w:p>
    <w:p w:rsidR="00D66A06" w:rsidRPr="0025061B" w:rsidRDefault="00D66A06" w:rsidP="00D66A06">
      <w:pPr>
        <w:tabs>
          <w:tab w:val="left" w:pos="1712"/>
        </w:tabs>
        <w:rPr>
          <w:sz w:val="16"/>
          <w:szCs w:val="28"/>
        </w:rPr>
      </w:pPr>
      <w:r>
        <w:rPr>
          <w:sz w:val="28"/>
          <w:szCs w:val="28"/>
        </w:rPr>
        <w:tab/>
      </w:r>
    </w:p>
    <w:p w:rsidR="00D66A06" w:rsidRDefault="001A1A92" w:rsidP="00D66A06">
      <w:pPr>
        <w:jc w:val="center"/>
        <w:rPr>
          <w:rFonts w:ascii="Georgia" w:eastAsiaTheme="majorEastAsia" w:hAnsi="Georgia" w:cstheme="majorBidi"/>
          <w:b/>
          <w:bCs/>
          <w:color w:val="002060"/>
          <w:sz w:val="44"/>
          <w:szCs w:val="44"/>
          <w:u w:val="single"/>
        </w:rPr>
      </w:pPr>
      <w:r>
        <w:rPr>
          <w:rFonts w:ascii="Georgia" w:eastAsiaTheme="majorEastAsia" w:hAnsi="Georgia" w:cstheme="majorBidi"/>
          <w:b/>
          <w:bCs/>
          <w:noProof/>
          <w:color w:val="002060"/>
          <w:sz w:val="44"/>
          <w:szCs w:val="44"/>
          <w:u w:val="single"/>
        </w:rPr>
        <w:pict>
          <v:shape id="_x0000_s1072" type="#_x0000_t202" style="position:absolute;left:0;text-align:left;margin-left:69.75pt;margin-top:.6pt;width:355.65pt;height:41.6pt;z-index:251695104;mso-width-relative:margin;mso-height-relative:margin" filled="f" stroked="f">
            <v:textbox style="mso-next-textbox:#_x0000_s1072">
              <w:txbxContent>
                <w:p w:rsidR="00D66A06" w:rsidRPr="009A679A" w:rsidRDefault="00D66A06" w:rsidP="00D66A06">
                  <w:pPr>
                    <w:pStyle w:val="Titre1"/>
                    <w:spacing w:before="100" w:beforeAutospacing="1"/>
                    <w:jc w:val="center"/>
                    <w:rPr>
                      <w:rFonts w:ascii="Georgia" w:hAnsi="Georgia"/>
                      <w:color w:val="7030A0"/>
                      <w:sz w:val="20"/>
                      <w:szCs w:val="20"/>
                      <w:u w:val="single"/>
                    </w:rPr>
                  </w:pPr>
                  <w:r w:rsidRPr="00AE0E45">
                    <w:rPr>
                      <w:rFonts w:ascii="Georgia" w:hAnsi="Georgia"/>
                      <w:color w:val="7030A0"/>
                      <w:sz w:val="40"/>
                      <w:szCs w:val="52"/>
                      <w:u w:val="single"/>
                    </w:rPr>
                    <w:t>HISTORITTE  du SPECTACLE</w:t>
                  </w:r>
                </w:p>
                <w:p w:rsidR="00D66A06" w:rsidRDefault="00D66A06" w:rsidP="00D66A06">
                  <w:pPr>
                    <w:jc w:val="center"/>
                  </w:pPr>
                </w:p>
              </w:txbxContent>
            </v:textbox>
          </v:shape>
        </w:pict>
      </w:r>
    </w:p>
    <w:p w:rsidR="005C5462" w:rsidRPr="005C5462" w:rsidRDefault="005C5462" w:rsidP="005C5462">
      <w:pPr>
        <w:pStyle w:val="Paragraphedeliste"/>
        <w:numPr>
          <w:ilvl w:val="0"/>
          <w:numId w:val="1"/>
        </w:numPr>
        <w:rPr>
          <w:rFonts w:ascii="Georgia" w:eastAsiaTheme="minorEastAsia" w:hAnsi="Georgia" w:cs="Arial"/>
          <w:sz w:val="28"/>
          <w:szCs w:val="28"/>
        </w:rPr>
      </w:pPr>
      <w:r w:rsidRPr="00CF0369">
        <w:rPr>
          <w:rFonts w:ascii="Georgia" w:hAnsi="Georgia" w:cs="Arial"/>
          <w:sz w:val="28"/>
          <w:szCs w:val="28"/>
        </w:rPr>
        <w:t>Le spectacle intitulé</w:t>
      </w:r>
      <w:r>
        <w:rPr>
          <w:rFonts w:ascii="Georgia" w:hAnsi="Georgia" w:cs="Arial"/>
          <w:sz w:val="28"/>
          <w:szCs w:val="28"/>
        </w:rPr>
        <w:t xml:space="preserve"> </w:t>
      </w:r>
      <w:r w:rsidRPr="005C5462">
        <w:rPr>
          <w:rFonts w:ascii="Georgia" w:eastAsiaTheme="minorEastAsia" w:hAnsi="Georgia" w:cs="Arial"/>
          <w:sz w:val="28"/>
          <w:szCs w:val="28"/>
        </w:rPr>
        <w:t>«AGBE-ORISHA ou LE CIRQUE TRADITIONNEL</w:t>
      </w:r>
      <w:r>
        <w:rPr>
          <w:rFonts w:ascii="Georgia" w:eastAsiaTheme="minorEastAsia" w:hAnsi="Georgia" w:cs="Arial"/>
          <w:sz w:val="28"/>
          <w:szCs w:val="28"/>
        </w:rPr>
        <w:t xml:space="preserve"> </w:t>
      </w:r>
      <w:r w:rsidRPr="005C5462">
        <w:rPr>
          <w:rFonts w:ascii="Georgia" w:eastAsiaTheme="minorEastAsia" w:hAnsi="Georgia" w:cs="Arial"/>
          <w:sz w:val="28"/>
          <w:szCs w:val="28"/>
        </w:rPr>
        <w:t xml:space="preserve"> BÉNINOIS DU PANTHEON VODOUN»</w:t>
      </w:r>
    </w:p>
    <w:p w:rsidR="005C5462" w:rsidRPr="00CF0369" w:rsidRDefault="005C5462" w:rsidP="005C5462">
      <w:pPr>
        <w:rPr>
          <w:rFonts w:ascii="Georgia" w:hAnsi="Georgia" w:cs="Arial"/>
          <w:sz w:val="28"/>
          <w:szCs w:val="28"/>
        </w:rPr>
      </w:pPr>
      <w:r w:rsidRPr="00CF0369">
        <w:rPr>
          <w:rFonts w:ascii="Georgia" w:hAnsi="Georgia" w:cs="Arial"/>
          <w:sz w:val="28"/>
          <w:szCs w:val="28"/>
        </w:rPr>
        <w:t xml:space="preserve"> </w:t>
      </w:r>
      <w:proofErr w:type="gramStart"/>
      <w:r w:rsidRPr="00CF0369">
        <w:rPr>
          <w:rFonts w:ascii="Georgia" w:hAnsi="Georgia" w:cs="Arial"/>
          <w:sz w:val="28"/>
          <w:szCs w:val="28"/>
        </w:rPr>
        <w:t>est</w:t>
      </w:r>
      <w:proofErr w:type="gramEnd"/>
      <w:r w:rsidRPr="00CF0369">
        <w:rPr>
          <w:rFonts w:ascii="Georgia" w:hAnsi="Georgia" w:cs="Arial"/>
          <w:sz w:val="28"/>
          <w:szCs w:val="28"/>
        </w:rPr>
        <w:t xml:space="preserve"> un spectacle associant des tableaux ; de rituels Sacrés et de la danse sur bambou exécutée  par des artistes talentueux béninois initiés aux langages de couvents résidant à Porto-Novo et ses environs. C’est un spectacle riche en couleurs  qui nous ramène à nos réalités. Il nous entraine à  nous regarder dans un miroir pour ainsi  retrouver notre  véritable identité Cultuelle dont il a honte, et bien souvent peur parce qu’ayant perdu le sens, la purification, les codes, les couleurs, les langages, les messages etc.…</w:t>
      </w:r>
    </w:p>
    <w:p w:rsidR="005C5462" w:rsidRPr="00CF0369" w:rsidRDefault="005C5462" w:rsidP="005C5462">
      <w:pPr>
        <w:rPr>
          <w:rFonts w:ascii="Georgia" w:hAnsi="Georgia" w:cs="Arial"/>
          <w:sz w:val="28"/>
          <w:szCs w:val="28"/>
        </w:rPr>
      </w:pPr>
      <w:r w:rsidRPr="00CF0369">
        <w:rPr>
          <w:rFonts w:ascii="Georgia" w:hAnsi="Georgia" w:cs="Arial"/>
          <w:sz w:val="28"/>
          <w:szCs w:val="28"/>
        </w:rPr>
        <w:t xml:space="preserve">            Alors une approche de réponses nous est donnée à travers ce spectacle pour mieux comprendre ce que nous sommes réellement en tant que béninois !</w:t>
      </w:r>
    </w:p>
    <w:p w:rsidR="00D66A06" w:rsidRDefault="00D66A06" w:rsidP="00D66A06">
      <w:pPr>
        <w:jc w:val="center"/>
        <w:rPr>
          <w:rFonts w:ascii="Georgia" w:eastAsiaTheme="majorEastAsia" w:hAnsi="Georgia" w:cstheme="majorBidi"/>
          <w:b/>
          <w:bCs/>
          <w:color w:val="002060"/>
          <w:sz w:val="44"/>
          <w:szCs w:val="44"/>
          <w:u w:val="single"/>
        </w:rPr>
      </w:pPr>
    </w:p>
    <w:p w:rsidR="00D66A06" w:rsidRDefault="00D66A06" w:rsidP="00D66A06">
      <w:pPr>
        <w:rPr>
          <w:rFonts w:ascii="Georgia" w:eastAsiaTheme="majorEastAsia" w:hAnsi="Georgia" w:cstheme="majorBidi"/>
          <w:b/>
          <w:bCs/>
          <w:color w:val="002060"/>
          <w:sz w:val="44"/>
          <w:szCs w:val="44"/>
          <w:u w:val="single"/>
        </w:rPr>
      </w:pPr>
    </w:p>
    <w:p w:rsidR="00D66A06" w:rsidRDefault="00D66A06" w:rsidP="00D66A06">
      <w:pPr>
        <w:rPr>
          <w:rFonts w:ascii="Georgia" w:eastAsiaTheme="minorHAnsi" w:hAnsi="Georgia" w:cs="Arial"/>
          <w:b/>
          <w:color w:val="7030A0"/>
          <w:sz w:val="36"/>
          <w:szCs w:val="36"/>
          <w:lang w:eastAsia="en-US"/>
        </w:rPr>
      </w:pPr>
    </w:p>
    <w:p w:rsidR="00D66A06" w:rsidRDefault="00D66A06" w:rsidP="00D66A06">
      <w:pPr>
        <w:rPr>
          <w:rFonts w:ascii="Georgia" w:eastAsiaTheme="minorHAnsi" w:hAnsi="Georgia" w:cs="Arial"/>
          <w:b/>
          <w:color w:val="7030A0"/>
          <w:sz w:val="36"/>
          <w:szCs w:val="36"/>
          <w:lang w:eastAsia="en-US"/>
        </w:rPr>
      </w:pPr>
    </w:p>
    <w:p w:rsidR="00D66A06" w:rsidRDefault="00E65766" w:rsidP="00E65766">
      <w:pPr>
        <w:tabs>
          <w:tab w:val="left" w:pos="2356"/>
        </w:tabs>
        <w:rPr>
          <w:rFonts w:ascii="Georgia" w:eastAsiaTheme="minorHAnsi" w:hAnsi="Georgia" w:cs="Arial"/>
          <w:b/>
          <w:color w:val="7030A0"/>
          <w:sz w:val="36"/>
          <w:szCs w:val="36"/>
          <w:lang w:eastAsia="en-US"/>
        </w:rPr>
      </w:pPr>
      <w:r>
        <w:rPr>
          <w:rFonts w:ascii="Georgia" w:eastAsiaTheme="minorHAnsi" w:hAnsi="Georgia" w:cs="Arial"/>
          <w:b/>
          <w:color w:val="7030A0"/>
          <w:sz w:val="36"/>
          <w:szCs w:val="36"/>
          <w:lang w:eastAsia="en-US"/>
        </w:rPr>
        <w:tab/>
      </w:r>
    </w:p>
    <w:p w:rsidR="00D66A06" w:rsidRPr="005C5462" w:rsidRDefault="00D66A06" w:rsidP="00AE0E45">
      <w:pPr>
        <w:pStyle w:val="Titre1"/>
        <w:spacing w:before="100" w:beforeAutospacing="1"/>
        <w:jc w:val="center"/>
        <w:rPr>
          <w:rFonts w:ascii="Georgia" w:hAnsi="Georgia"/>
          <w:b w:val="0"/>
          <w:bCs w:val="0"/>
          <w:color w:val="7030A0"/>
          <w:sz w:val="44"/>
          <w:szCs w:val="52"/>
          <w:u w:val="single"/>
        </w:rPr>
      </w:pPr>
      <w:r w:rsidRPr="00AE0E45">
        <w:rPr>
          <w:rFonts w:ascii="Georgia" w:hAnsi="Georgia"/>
          <w:color w:val="7030A0"/>
          <w:sz w:val="40"/>
          <w:szCs w:val="52"/>
          <w:u w:val="single"/>
        </w:rPr>
        <w:lastRenderedPageBreak/>
        <w:t>DISTRIBUTION</w:t>
      </w:r>
    </w:p>
    <w:p w:rsidR="00D66A06" w:rsidRPr="007E2F4F" w:rsidRDefault="00D66A06" w:rsidP="00D66A06">
      <w:pPr>
        <w:rPr>
          <w:rFonts w:ascii="Georgia" w:hAnsi="Georgia" w:cs="Arial"/>
          <w:sz w:val="28"/>
          <w:szCs w:val="28"/>
        </w:rPr>
      </w:pPr>
      <w:r>
        <w:rPr>
          <w:rFonts w:ascii="Georgia" w:hAnsi="Georgia" w:cs="Arial"/>
          <w:sz w:val="28"/>
          <w:szCs w:val="28"/>
        </w:rPr>
        <w:t xml:space="preserve"> </w:t>
      </w:r>
      <w:r w:rsidR="005C5462">
        <w:rPr>
          <w:rFonts w:ascii="Georgia" w:hAnsi="Georgia" w:cs="Arial"/>
          <w:sz w:val="28"/>
          <w:szCs w:val="28"/>
        </w:rPr>
        <w:t>10</w:t>
      </w:r>
      <w:r>
        <w:rPr>
          <w:rFonts w:ascii="Georgia" w:hAnsi="Georgia" w:cs="Arial"/>
          <w:sz w:val="28"/>
          <w:szCs w:val="28"/>
        </w:rPr>
        <w:t xml:space="preserve"> </w:t>
      </w:r>
      <w:r w:rsidRPr="00BF0664">
        <w:rPr>
          <w:rFonts w:ascii="Georgia" w:hAnsi="Georgia" w:cs="Arial"/>
          <w:sz w:val="28"/>
          <w:szCs w:val="28"/>
        </w:rPr>
        <w:t>Artistes percussionnistes</w:t>
      </w:r>
      <w:r>
        <w:rPr>
          <w:rFonts w:ascii="Georgia" w:hAnsi="Georgia" w:cs="Arial"/>
          <w:sz w:val="28"/>
          <w:szCs w:val="28"/>
        </w:rPr>
        <w:t xml:space="preserve"> danseurs, danseuses confondus </w:t>
      </w:r>
    </w:p>
    <w:p w:rsidR="00D66A06" w:rsidRPr="00892227" w:rsidRDefault="00D66A06" w:rsidP="00D66A06">
      <w:pPr>
        <w:rPr>
          <w:rFonts w:ascii="Arial Narrow" w:eastAsiaTheme="majorEastAsia" w:hAnsi="Arial Narrow" w:cstheme="majorBidi"/>
          <w:b/>
          <w:bCs/>
          <w:i/>
          <w:color w:val="FF0000"/>
          <w:sz w:val="32"/>
          <w:szCs w:val="32"/>
          <w:u w:val="single"/>
        </w:rPr>
      </w:pPr>
      <w:r w:rsidRPr="00892227">
        <w:rPr>
          <w:rFonts w:ascii="Arial Narrow" w:eastAsiaTheme="majorEastAsia" w:hAnsi="Arial Narrow" w:cstheme="majorBidi"/>
          <w:b/>
          <w:bCs/>
          <w:i/>
          <w:color w:val="FF0000"/>
          <w:sz w:val="32"/>
          <w:szCs w:val="32"/>
          <w:u w:val="single"/>
        </w:rPr>
        <w:t>DANSEURS / PRERCUSSIONNISTES</w:t>
      </w:r>
      <w:r w:rsidRPr="00007ADE">
        <w:rPr>
          <w:rFonts w:ascii="Arial Narrow" w:eastAsiaTheme="majorEastAsia" w:hAnsi="Arial Narrow" w:cstheme="majorBidi"/>
          <w:b/>
          <w:bCs/>
          <w:color w:val="FF0000"/>
          <w:sz w:val="32"/>
          <w:szCs w:val="32"/>
        </w:rPr>
        <w:t>:</w:t>
      </w:r>
    </w:p>
    <w:p w:rsidR="00D66A06" w:rsidRPr="00D3197D" w:rsidRDefault="00D66A06" w:rsidP="00D66A06">
      <w:pPr>
        <w:pStyle w:val="Paragraphedeliste"/>
        <w:numPr>
          <w:ilvl w:val="0"/>
          <w:numId w:val="2"/>
        </w:numPr>
        <w:rPr>
          <w:rFonts w:ascii="Georgia" w:hAnsi="Georgia" w:cs="Arial"/>
          <w:sz w:val="28"/>
          <w:szCs w:val="28"/>
        </w:rPr>
      </w:pPr>
      <w:r>
        <w:rPr>
          <w:rFonts w:ascii="Georgia" w:hAnsi="Georgia" w:cs="Arial"/>
          <w:sz w:val="28"/>
          <w:szCs w:val="28"/>
        </w:rPr>
        <w:t>AGBOTON Raphaël</w:t>
      </w:r>
    </w:p>
    <w:p w:rsidR="00D66A06" w:rsidRPr="00D3197D" w:rsidRDefault="00D66A06" w:rsidP="00D66A06">
      <w:pPr>
        <w:pStyle w:val="Paragraphedeliste"/>
        <w:numPr>
          <w:ilvl w:val="0"/>
          <w:numId w:val="2"/>
        </w:numPr>
        <w:rPr>
          <w:rFonts w:ascii="Georgia" w:hAnsi="Georgia" w:cs="Arial"/>
          <w:sz w:val="28"/>
          <w:szCs w:val="28"/>
        </w:rPr>
      </w:pPr>
      <w:r>
        <w:rPr>
          <w:rFonts w:ascii="Georgia" w:hAnsi="Georgia" w:cs="Arial"/>
          <w:sz w:val="28"/>
          <w:szCs w:val="28"/>
        </w:rPr>
        <w:t>AGBOTON Pélagie</w:t>
      </w:r>
    </w:p>
    <w:p w:rsidR="00D66A06" w:rsidRDefault="00D66A06" w:rsidP="00D66A06">
      <w:pPr>
        <w:pStyle w:val="Paragraphedeliste"/>
        <w:numPr>
          <w:ilvl w:val="0"/>
          <w:numId w:val="2"/>
        </w:numPr>
        <w:rPr>
          <w:rFonts w:ascii="Georgia" w:hAnsi="Georgia" w:cs="Arial"/>
          <w:sz w:val="28"/>
          <w:szCs w:val="28"/>
        </w:rPr>
      </w:pPr>
      <w:r>
        <w:rPr>
          <w:rFonts w:ascii="Georgia" w:hAnsi="Georgia" w:cs="Arial"/>
          <w:sz w:val="28"/>
          <w:szCs w:val="28"/>
        </w:rPr>
        <w:t>AKODJENOU Akotègnon Guyaume</w:t>
      </w:r>
    </w:p>
    <w:p w:rsidR="00D66A06" w:rsidRPr="00D3197D" w:rsidRDefault="00D66A06" w:rsidP="00D66A06">
      <w:pPr>
        <w:pStyle w:val="Paragraphedeliste"/>
        <w:numPr>
          <w:ilvl w:val="0"/>
          <w:numId w:val="2"/>
        </w:numPr>
        <w:rPr>
          <w:rFonts w:ascii="Georgia" w:hAnsi="Georgia" w:cs="Arial"/>
          <w:sz w:val="28"/>
          <w:szCs w:val="28"/>
        </w:rPr>
      </w:pPr>
      <w:r>
        <w:rPr>
          <w:rFonts w:ascii="Georgia" w:hAnsi="Georgia" w:cs="Arial"/>
          <w:sz w:val="28"/>
          <w:szCs w:val="28"/>
        </w:rPr>
        <w:t>GNANSOUNOU Joao</w:t>
      </w:r>
    </w:p>
    <w:p w:rsidR="00D66A06" w:rsidRDefault="00D66A06" w:rsidP="00D66A06">
      <w:pPr>
        <w:pStyle w:val="Paragraphedeliste"/>
        <w:numPr>
          <w:ilvl w:val="0"/>
          <w:numId w:val="2"/>
        </w:numPr>
        <w:rPr>
          <w:rFonts w:ascii="Georgia" w:hAnsi="Georgia" w:cs="Arial"/>
          <w:sz w:val="28"/>
          <w:szCs w:val="28"/>
        </w:rPr>
      </w:pPr>
      <w:r w:rsidRPr="009A679A">
        <w:rPr>
          <w:rFonts w:ascii="Georgia" w:hAnsi="Georgia" w:cs="Arial"/>
          <w:sz w:val="28"/>
          <w:szCs w:val="28"/>
        </w:rPr>
        <w:t>HOUSSOU M. Raoul</w:t>
      </w:r>
      <w:r>
        <w:rPr>
          <w:rFonts w:ascii="Georgia" w:hAnsi="Georgia" w:cs="Arial"/>
          <w:sz w:val="28"/>
          <w:szCs w:val="28"/>
        </w:rPr>
        <w:t xml:space="preserve"> T.I</w:t>
      </w:r>
    </w:p>
    <w:p w:rsidR="00D66A06" w:rsidRDefault="00D66A06" w:rsidP="00D66A06">
      <w:pPr>
        <w:pStyle w:val="Paragraphedeliste"/>
        <w:numPr>
          <w:ilvl w:val="0"/>
          <w:numId w:val="2"/>
        </w:numPr>
        <w:rPr>
          <w:rFonts w:ascii="Georgia" w:hAnsi="Georgia" w:cs="Arial"/>
          <w:sz w:val="28"/>
          <w:szCs w:val="28"/>
        </w:rPr>
      </w:pPr>
      <w:r>
        <w:rPr>
          <w:rFonts w:ascii="Georgia" w:hAnsi="Georgia" w:cs="Arial"/>
          <w:sz w:val="28"/>
          <w:szCs w:val="28"/>
        </w:rPr>
        <w:t>ISSIAKA Raïmi</w:t>
      </w:r>
    </w:p>
    <w:p w:rsidR="00D66A06" w:rsidRDefault="00D66A06" w:rsidP="00D66A06">
      <w:pPr>
        <w:pStyle w:val="Paragraphedeliste"/>
        <w:numPr>
          <w:ilvl w:val="0"/>
          <w:numId w:val="2"/>
        </w:numPr>
        <w:rPr>
          <w:rFonts w:ascii="Georgia" w:hAnsi="Georgia" w:cs="Arial"/>
          <w:sz w:val="28"/>
          <w:szCs w:val="28"/>
        </w:rPr>
      </w:pPr>
      <w:r>
        <w:rPr>
          <w:rFonts w:ascii="Georgia" w:hAnsi="Georgia" w:cs="Arial"/>
          <w:sz w:val="28"/>
          <w:szCs w:val="28"/>
        </w:rPr>
        <w:t>VODOUNON Estelle</w:t>
      </w:r>
    </w:p>
    <w:p w:rsidR="00D66A06" w:rsidRDefault="00D66A06" w:rsidP="00D66A06">
      <w:pPr>
        <w:pStyle w:val="Paragraphedeliste"/>
        <w:numPr>
          <w:ilvl w:val="0"/>
          <w:numId w:val="2"/>
        </w:numPr>
        <w:rPr>
          <w:rFonts w:ascii="Georgia" w:hAnsi="Georgia" w:cs="Arial"/>
          <w:sz w:val="28"/>
          <w:szCs w:val="28"/>
        </w:rPr>
      </w:pPr>
      <w:r>
        <w:rPr>
          <w:rFonts w:ascii="Georgia" w:hAnsi="Georgia" w:cs="Arial"/>
          <w:sz w:val="28"/>
          <w:szCs w:val="28"/>
        </w:rPr>
        <w:t>ZAMBOUNOU Kabirou</w:t>
      </w:r>
    </w:p>
    <w:p w:rsidR="00930B95" w:rsidRDefault="00930B95" w:rsidP="00930B95">
      <w:pPr>
        <w:pStyle w:val="Paragraphedeliste"/>
        <w:numPr>
          <w:ilvl w:val="0"/>
          <w:numId w:val="2"/>
        </w:numPr>
        <w:rPr>
          <w:rFonts w:ascii="Georgia" w:hAnsi="Georgia" w:cs="Arial"/>
          <w:sz w:val="28"/>
          <w:szCs w:val="28"/>
        </w:rPr>
      </w:pPr>
      <w:r w:rsidRPr="00930B95">
        <w:rPr>
          <w:rFonts w:ascii="Georgia" w:hAnsi="Georgia" w:cs="Arial"/>
          <w:sz w:val="28"/>
          <w:szCs w:val="28"/>
        </w:rPr>
        <w:t>HOUSSOU GB. Hervé A.</w:t>
      </w:r>
    </w:p>
    <w:p w:rsidR="00930B95" w:rsidRPr="00930B95" w:rsidRDefault="00930B95" w:rsidP="00930B95">
      <w:pPr>
        <w:pStyle w:val="Paragraphedeliste"/>
        <w:numPr>
          <w:ilvl w:val="0"/>
          <w:numId w:val="2"/>
        </w:numPr>
        <w:rPr>
          <w:rFonts w:ascii="Georgia" w:hAnsi="Georgia" w:cs="Arial"/>
          <w:sz w:val="28"/>
          <w:szCs w:val="28"/>
        </w:rPr>
      </w:pPr>
      <w:r w:rsidRPr="00930B95">
        <w:rPr>
          <w:rFonts w:ascii="Georgia" w:hAnsi="Georgia" w:cs="Arial"/>
          <w:sz w:val="28"/>
          <w:szCs w:val="28"/>
        </w:rPr>
        <w:t>HOUSSOU Hermione A.</w:t>
      </w:r>
    </w:p>
    <w:p w:rsidR="00D66A06" w:rsidRPr="00D3197D" w:rsidRDefault="00D66A06" w:rsidP="00D66A06">
      <w:pPr>
        <w:pStyle w:val="Paragraphedeliste"/>
        <w:ind w:left="928"/>
        <w:rPr>
          <w:rFonts w:ascii="Georgia" w:hAnsi="Georgia" w:cs="Arial"/>
          <w:sz w:val="28"/>
          <w:szCs w:val="28"/>
        </w:rPr>
      </w:pPr>
    </w:p>
    <w:p w:rsidR="00D66A06" w:rsidRPr="0025061B" w:rsidRDefault="00D66A06" w:rsidP="00D66A06">
      <w:pPr>
        <w:rPr>
          <w:rFonts w:ascii="Georgia" w:hAnsi="Georgia" w:cs="Arial"/>
          <w:sz w:val="28"/>
          <w:szCs w:val="28"/>
        </w:rPr>
      </w:pPr>
      <w:r w:rsidRPr="00007ADE">
        <w:rPr>
          <w:rFonts w:ascii="Arial Narrow" w:eastAsiaTheme="majorEastAsia" w:hAnsi="Arial Narrow" w:cstheme="majorBidi"/>
          <w:b/>
          <w:bCs/>
          <w:color w:val="FF0000"/>
          <w:sz w:val="32"/>
          <w:szCs w:val="32"/>
        </w:rPr>
        <w:t> </w:t>
      </w:r>
      <w:r w:rsidRPr="007E2F4F">
        <w:rPr>
          <w:rFonts w:ascii="Arial Narrow" w:eastAsiaTheme="majorEastAsia" w:hAnsi="Arial Narrow" w:cstheme="majorBidi"/>
          <w:b/>
          <w:bCs/>
          <w:i/>
          <w:color w:val="FF0000"/>
          <w:sz w:val="32"/>
          <w:szCs w:val="32"/>
          <w:u w:val="single"/>
        </w:rPr>
        <w:t>SCENOGRAPHIE / REGISSEUR</w:t>
      </w:r>
      <w:r w:rsidRPr="007E2F4F">
        <w:rPr>
          <w:rStyle w:val="Titre2Car"/>
          <w:rFonts w:ascii="Arial Narrow" w:hAnsi="Arial Narrow"/>
          <w:color w:val="FF0000"/>
          <w:sz w:val="28"/>
          <w:szCs w:val="28"/>
        </w:rPr>
        <w:t xml:space="preserve"> </w:t>
      </w:r>
      <w:r>
        <w:rPr>
          <w:rFonts w:ascii="Georgia" w:hAnsi="Georgia" w:cs="Arial"/>
          <w:sz w:val="28"/>
          <w:szCs w:val="28"/>
        </w:rPr>
        <w:t>:     H</w:t>
      </w:r>
      <w:r w:rsidRPr="007E2F4F">
        <w:rPr>
          <w:rFonts w:ascii="Georgia" w:hAnsi="Georgia" w:cs="Arial"/>
          <w:sz w:val="28"/>
          <w:szCs w:val="28"/>
        </w:rPr>
        <w:t>OU</w:t>
      </w:r>
      <w:r>
        <w:rPr>
          <w:rFonts w:ascii="Georgia" w:hAnsi="Georgia" w:cs="Arial"/>
          <w:sz w:val="28"/>
          <w:szCs w:val="28"/>
        </w:rPr>
        <w:t>SSOU M. Raoul</w:t>
      </w:r>
    </w:p>
    <w:p w:rsidR="00D66A06" w:rsidRPr="00413F0D" w:rsidRDefault="00D66A06" w:rsidP="00D66A06">
      <w:pPr>
        <w:ind w:left="426"/>
        <w:jc w:val="both"/>
        <w:rPr>
          <w:rFonts w:ascii="Georgia" w:hAnsi="Georgia" w:cs="Arial"/>
          <w:sz w:val="28"/>
          <w:szCs w:val="28"/>
        </w:rPr>
      </w:pPr>
      <w:r w:rsidRPr="00EC730E">
        <w:rPr>
          <w:rStyle w:val="Titre1Car"/>
          <w:u w:val="single"/>
        </w:rPr>
        <w:t>Durée du spectacle</w:t>
      </w:r>
      <w:r w:rsidRPr="00EC730E">
        <w:rPr>
          <w:rFonts w:ascii="Arial Narrow" w:hAnsi="Arial Narrow"/>
          <w:sz w:val="28"/>
          <w:szCs w:val="28"/>
        </w:rPr>
        <w:t> </w:t>
      </w:r>
      <w:r w:rsidRPr="00413F0D">
        <w:rPr>
          <w:rFonts w:ascii="Georgia" w:hAnsi="Georgia" w:cs="Arial"/>
          <w:sz w:val="28"/>
          <w:szCs w:val="28"/>
        </w:rPr>
        <w:t xml:space="preserve">: </w:t>
      </w:r>
      <w:r>
        <w:rPr>
          <w:rFonts w:ascii="Georgia" w:hAnsi="Georgia" w:cs="Arial"/>
          <w:sz w:val="28"/>
          <w:szCs w:val="28"/>
        </w:rPr>
        <w:t xml:space="preserve">Quarante cinq  </w:t>
      </w:r>
      <w:r w:rsidRPr="00413F0D">
        <w:rPr>
          <w:rFonts w:ascii="Georgia" w:hAnsi="Georgia" w:cs="Arial"/>
          <w:sz w:val="28"/>
          <w:szCs w:val="28"/>
        </w:rPr>
        <w:t>(</w:t>
      </w:r>
      <w:r>
        <w:rPr>
          <w:rFonts w:ascii="Georgia" w:hAnsi="Georgia" w:cs="Arial"/>
          <w:sz w:val="28"/>
          <w:szCs w:val="28"/>
        </w:rPr>
        <w:t>45</w:t>
      </w:r>
      <w:r w:rsidRPr="008E4B4A">
        <w:rPr>
          <w:rFonts w:ascii="Georgia" w:hAnsi="Georgia" w:cs="Arial"/>
          <w:sz w:val="28"/>
          <w:szCs w:val="28"/>
        </w:rPr>
        <w:t xml:space="preserve"> </w:t>
      </w:r>
      <w:r w:rsidRPr="00413F0D">
        <w:rPr>
          <w:rFonts w:ascii="Georgia" w:hAnsi="Georgia" w:cs="Arial"/>
          <w:sz w:val="28"/>
          <w:szCs w:val="28"/>
        </w:rPr>
        <w:t>mn) ;</w:t>
      </w:r>
    </w:p>
    <w:p w:rsidR="00D66A06" w:rsidRPr="00EC730E" w:rsidRDefault="00D66A06" w:rsidP="00D66A06">
      <w:pPr>
        <w:ind w:left="426"/>
        <w:jc w:val="both"/>
        <w:rPr>
          <w:rFonts w:ascii="Arial Narrow" w:hAnsi="Arial Narrow"/>
          <w:sz w:val="28"/>
          <w:szCs w:val="28"/>
        </w:rPr>
      </w:pPr>
      <w:r w:rsidRPr="00DE3C56">
        <w:rPr>
          <w:rStyle w:val="Titre1Car"/>
        </w:rPr>
        <w:t xml:space="preserve"> </w:t>
      </w:r>
      <w:r w:rsidRPr="00EC730E">
        <w:rPr>
          <w:rStyle w:val="Titre1Car"/>
          <w:u w:val="single"/>
        </w:rPr>
        <w:t>Durée du montage</w:t>
      </w:r>
      <w:r w:rsidRPr="00EC730E">
        <w:rPr>
          <w:rFonts w:ascii="Arial Narrow" w:hAnsi="Arial Narrow"/>
          <w:sz w:val="28"/>
          <w:szCs w:val="28"/>
        </w:rPr>
        <w:t> </w:t>
      </w:r>
      <w:r w:rsidRPr="00413F0D">
        <w:rPr>
          <w:rFonts w:ascii="Georgia" w:hAnsi="Georgia" w:cs="Arial"/>
          <w:sz w:val="28"/>
          <w:szCs w:val="28"/>
        </w:rPr>
        <w:t>: Vingt (</w:t>
      </w:r>
      <w:r>
        <w:rPr>
          <w:rFonts w:ascii="Georgia" w:hAnsi="Georgia" w:cs="Arial"/>
          <w:sz w:val="28"/>
          <w:szCs w:val="28"/>
        </w:rPr>
        <w:t>2</w:t>
      </w:r>
      <w:r w:rsidRPr="00413F0D">
        <w:rPr>
          <w:rFonts w:ascii="Georgia" w:hAnsi="Georgia" w:cs="Arial"/>
          <w:sz w:val="28"/>
          <w:szCs w:val="28"/>
        </w:rPr>
        <w:t>0) mn ;</w:t>
      </w:r>
    </w:p>
    <w:p w:rsidR="00D66A06" w:rsidRPr="00413F0D" w:rsidRDefault="00D66A06" w:rsidP="00D66A06">
      <w:pPr>
        <w:ind w:left="426"/>
        <w:jc w:val="both"/>
        <w:rPr>
          <w:rFonts w:ascii="Arial Narrow" w:hAnsi="Arial Narrow"/>
          <w:sz w:val="28"/>
          <w:szCs w:val="28"/>
        </w:rPr>
      </w:pPr>
      <w:r w:rsidRPr="00DE3C56">
        <w:rPr>
          <w:rStyle w:val="Titre1Car"/>
        </w:rPr>
        <w:t xml:space="preserve"> </w:t>
      </w:r>
      <w:r w:rsidRPr="00EC730E">
        <w:rPr>
          <w:rStyle w:val="Titre1Car"/>
          <w:u w:val="single"/>
        </w:rPr>
        <w:t>Durée du démontage</w:t>
      </w:r>
      <w:r w:rsidRPr="00EC730E">
        <w:rPr>
          <w:rFonts w:ascii="Arial Narrow" w:hAnsi="Arial Narrow"/>
          <w:sz w:val="28"/>
          <w:szCs w:val="28"/>
        </w:rPr>
        <w:t xml:space="preserve"> : </w:t>
      </w:r>
      <w:r>
        <w:rPr>
          <w:rFonts w:ascii="Georgia" w:hAnsi="Georgia" w:cs="Arial"/>
          <w:sz w:val="28"/>
          <w:szCs w:val="28"/>
        </w:rPr>
        <w:t xml:space="preserve">Dix </w:t>
      </w:r>
      <w:r w:rsidRPr="00B97A49">
        <w:rPr>
          <w:rFonts w:ascii="Georgia" w:hAnsi="Georgia" w:cs="Arial"/>
          <w:sz w:val="28"/>
          <w:szCs w:val="28"/>
        </w:rPr>
        <w:t>(1</w:t>
      </w:r>
      <w:r>
        <w:rPr>
          <w:rFonts w:ascii="Georgia" w:hAnsi="Georgia" w:cs="Arial"/>
          <w:sz w:val="28"/>
          <w:szCs w:val="28"/>
        </w:rPr>
        <w:t>0</w:t>
      </w:r>
      <w:r w:rsidRPr="00B97A49">
        <w:rPr>
          <w:rFonts w:ascii="Georgia" w:hAnsi="Georgia" w:cs="Arial"/>
          <w:sz w:val="28"/>
          <w:szCs w:val="28"/>
        </w:rPr>
        <w:t>) mn</w:t>
      </w:r>
      <w:r w:rsidRPr="00413F0D">
        <w:rPr>
          <w:rFonts w:ascii="Georgia" w:hAnsi="Georgia" w:cs="Arial"/>
          <w:sz w:val="28"/>
          <w:szCs w:val="28"/>
        </w:rPr>
        <w:t> :</w:t>
      </w:r>
    </w:p>
    <w:p w:rsidR="00D66A06" w:rsidRPr="0025061B" w:rsidRDefault="00D66A06" w:rsidP="00D66A06">
      <w:pPr>
        <w:ind w:left="426"/>
        <w:jc w:val="both"/>
        <w:rPr>
          <w:rStyle w:val="Titre1Car"/>
          <w:rFonts w:ascii="Arial Narrow" w:hAnsi="Arial Narrow" w:cstheme="minorBidi"/>
          <w:b w:val="0"/>
          <w:bCs w:val="0"/>
        </w:rPr>
      </w:pPr>
      <w:r w:rsidRPr="00DE3C56">
        <w:rPr>
          <w:rStyle w:val="Titre1Car"/>
        </w:rPr>
        <w:t xml:space="preserve"> </w:t>
      </w:r>
      <w:r w:rsidRPr="00EC730E">
        <w:rPr>
          <w:rStyle w:val="Titre1Car"/>
          <w:u w:val="single"/>
        </w:rPr>
        <w:t>Décor</w:t>
      </w:r>
      <w:r w:rsidRPr="00EC730E">
        <w:rPr>
          <w:rFonts w:ascii="Arial Narrow" w:hAnsi="Arial Narrow"/>
          <w:sz w:val="28"/>
          <w:szCs w:val="28"/>
        </w:rPr>
        <w:t xml:space="preserve"> : </w:t>
      </w:r>
      <w:r w:rsidRPr="00387D53">
        <w:rPr>
          <w:rFonts w:ascii="Georgia" w:hAnsi="Georgia" w:cs="Arial"/>
          <w:sz w:val="28"/>
          <w:szCs w:val="28"/>
        </w:rPr>
        <w:t>Des accessoires et instruments de danses à savoi</w:t>
      </w:r>
      <w:r>
        <w:rPr>
          <w:rFonts w:ascii="Georgia" w:hAnsi="Georgia" w:cs="Arial"/>
          <w:sz w:val="28"/>
          <w:szCs w:val="28"/>
        </w:rPr>
        <w:t>r : Six (06)</w:t>
      </w:r>
      <w:r w:rsidRPr="00387D53">
        <w:rPr>
          <w:rFonts w:ascii="Georgia" w:hAnsi="Georgia" w:cs="Arial"/>
          <w:sz w:val="28"/>
          <w:szCs w:val="28"/>
        </w:rPr>
        <w:t xml:space="preserve"> gongs</w:t>
      </w:r>
      <w:r>
        <w:rPr>
          <w:rFonts w:ascii="Georgia" w:hAnsi="Georgia" w:cs="Arial"/>
          <w:sz w:val="28"/>
          <w:szCs w:val="28"/>
        </w:rPr>
        <w:t xml:space="preserve"> et Quatre (04) Bambous couper comme instrument de musique</w:t>
      </w:r>
      <w:r w:rsidRPr="00387D53">
        <w:rPr>
          <w:rFonts w:ascii="Georgia" w:hAnsi="Georgia" w:cs="Arial"/>
          <w:sz w:val="28"/>
          <w:szCs w:val="28"/>
        </w:rPr>
        <w:t>;</w:t>
      </w:r>
      <w:r w:rsidRPr="004E7969">
        <w:rPr>
          <w:rFonts w:ascii="Arial Narrow" w:hAnsi="Arial Narrow"/>
          <w:sz w:val="28"/>
          <w:szCs w:val="28"/>
        </w:rPr>
        <w:t xml:space="preserve"> </w:t>
      </w:r>
      <w:r w:rsidR="00930B95">
        <w:rPr>
          <w:rFonts w:ascii="Georgia" w:hAnsi="Georgia" w:cs="Arial"/>
          <w:sz w:val="28"/>
          <w:szCs w:val="28"/>
        </w:rPr>
        <w:t xml:space="preserve">Quatre (04) tamtams </w:t>
      </w:r>
      <w:r w:rsidR="00AF0738">
        <w:rPr>
          <w:rFonts w:ascii="Georgia" w:hAnsi="Georgia" w:cs="Arial"/>
          <w:sz w:val="28"/>
          <w:szCs w:val="28"/>
        </w:rPr>
        <w:t>simple ; Quatre (04) tambours parlent et un (1)  gourde autour du quel son tisser des cauris</w:t>
      </w:r>
      <w:r w:rsidR="00AF0738">
        <w:rPr>
          <w:rFonts w:ascii="Georgia" w:hAnsi="Georgia" w:cs="Arial"/>
          <w:b/>
          <w:sz w:val="28"/>
          <w:szCs w:val="28"/>
        </w:rPr>
        <w:t xml:space="preserve">. </w:t>
      </w:r>
    </w:p>
    <w:p w:rsidR="00D66A06" w:rsidRPr="00B57951" w:rsidRDefault="00D66A06" w:rsidP="00D66A06">
      <w:pPr>
        <w:ind w:left="426"/>
        <w:jc w:val="both"/>
        <w:rPr>
          <w:rFonts w:ascii="Georgia" w:hAnsi="Georgia" w:cs="Arial"/>
          <w:sz w:val="28"/>
          <w:szCs w:val="28"/>
        </w:rPr>
      </w:pPr>
      <w:r w:rsidRPr="002F3B59">
        <w:rPr>
          <w:rStyle w:val="Titre1Car"/>
          <w:i/>
          <w:u w:val="single"/>
        </w:rPr>
        <w:t>Lumière </w:t>
      </w:r>
      <w:r w:rsidRPr="00B57951">
        <w:rPr>
          <w:rFonts w:ascii="Georgia" w:hAnsi="Georgia" w:cs="Arial"/>
          <w:sz w:val="28"/>
          <w:szCs w:val="28"/>
        </w:rPr>
        <w:t xml:space="preserve">: Le spectacle n’exige pas un plan de </w:t>
      </w:r>
      <w:r w:rsidRPr="00876C5B">
        <w:rPr>
          <w:rFonts w:ascii="Georgia" w:hAnsi="Georgia" w:cs="Arial"/>
          <w:sz w:val="28"/>
          <w:szCs w:val="28"/>
        </w:rPr>
        <w:t>Lumière</w:t>
      </w:r>
      <w:r w:rsidRPr="00B57951">
        <w:rPr>
          <w:rFonts w:ascii="Georgia" w:hAnsi="Georgia" w:cs="Arial"/>
          <w:sz w:val="28"/>
          <w:szCs w:val="28"/>
        </w:rPr>
        <w:t xml:space="preserve"> spécial ; Les artistes sont préparés pour s’adapter aux conditions techniques de l’espace ;</w:t>
      </w:r>
    </w:p>
    <w:p w:rsidR="00D66A06" w:rsidRPr="00AF0738" w:rsidRDefault="00D66A06" w:rsidP="00D66A06">
      <w:pPr>
        <w:ind w:left="426"/>
        <w:jc w:val="both"/>
        <w:rPr>
          <w:rFonts w:ascii="Georgia" w:hAnsi="Georgia" w:cs="Arial"/>
          <w:sz w:val="28"/>
          <w:szCs w:val="28"/>
        </w:rPr>
      </w:pPr>
      <w:r w:rsidRPr="002F3B59">
        <w:rPr>
          <w:rStyle w:val="Titre1Car"/>
          <w:i/>
          <w:u w:val="single"/>
        </w:rPr>
        <w:t>Matériel son</w:t>
      </w:r>
      <w:r>
        <w:rPr>
          <w:rFonts w:ascii="Arial Narrow" w:hAnsi="Arial Narrow"/>
          <w:sz w:val="28"/>
          <w:szCs w:val="28"/>
        </w:rPr>
        <w:t xml:space="preserve"> : </w:t>
      </w:r>
      <w:r>
        <w:rPr>
          <w:rFonts w:ascii="Georgia" w:hAnsi="Georgia" w:cs="Arial"/>
          <w:sz w:val="28"/>
          <w:szCs w:val="28"/>
        </w:rPr>
        <w:t>Deux</w:t>
      </w:r>
      <w:r w:rsidRPr="00B57951">
        <w:rPr>
          <w:rFonts w:ascii="Georgia" w:hAnsi="Georgia" w:cs="Arial"/>
          <w:sz w:val="28"/>
          <w:szCs w:val="28"/>
        </w:rPr>
        <w:t xml:space="preserve"> micros</w:t>
      </w:r>
      <w:r>
        <w:rPr>
          <w:rFonts w:ascii="Georgia" w:hAnsi="Georgia" w:cs="Arial"/>
          <w:sz w:val="28"/>
          <w:szCs w:val="28"/>
        </w:rPr>
        <w:t xml:space="preserve"> baladeur ou</w:t>
      </w:r>
      <w:r w:rsidRPr="00B57951">
        <w:rPr>
          <w:rFonts w:ascii="Georgia" w:hAnsi="Georgia" w:cs="Arial"/>
          <w:sz w:val="28"/>
          <w:szCs w:val="28"/>
        </w:rPr>
        <w:t xml:space="preserve"> suspendus sur la scène</w:t>
      </w:r>
      <w:r>
        <w:rPr>
          <w:rFonts w:ascii="Georgia" w:hAnsi="Georgia" w:cs="Arial"/>
          <w:sz w:val="28"/>
          <w:szCs w:val="28"/>
        </w:rPr>
        <w:t xml:space="preserve"> pour les Gongs</w:t>
      </w:r>
      <w:r w:rsidRPr="00B57951">
        <w:rPr>
          <w:rFonts w:ascii="Georgia" w:hAnsi="Georgia" w:cs="Arial"/>
          <w:sz w:val="28"/>
          <w:szCs w:val="28"/>
        </w:rPr>
        <w:t>, un micro</w:t>
      </w:r>
      <w:r>
        <w:rPr>
          <w:rFonts w:ascii="Georgia" w:hAnsi="Georgia" w:cs="Arial"/>
          <w:sz w:val="28"/>
          <w:szCs w:val="28"/>
        </w:rPr>
        <w:t xml:space="preserve"> </w:t>
      </w:r>
      <w:proofErr w:type="spellStart"/>
      <w:r>
        <w:rPr>
          <w:rFonts w:ascii="Georgia" w:hAnsi="Georgia" w:cs="Arial"/>
          <w:sz w:val="28"/>
          <w:szCs w:val="28"/>
        </w:rPr>
        <w:t>cravatte</w:t>
      </w:r>
      <w:proofErr w:type="spellEnd"/>
      <w:r>
        <w:rPr>
          <w:rFonts w:ascii="Georgia" w:hAnsi="Georgia" w:cs="Arial"/>
          <w:sz w:val="28"/>
          <w:szCs w:val="28"/>
        </w:rPr>
        <w:t xml:space="preserve"> ou casque (baladeur)</w:t>
      </w:r>
      <w:r w:rsidRPr="00B57951">
        <w:rPr>
          <w:rFonts w:ascii="Georgia" w:hAnsi="Georgia" w:cs="Arial"/>
          <w:sz w:val="28"/>
          <w:szCs w:val="28"/>
        </w:rPr>
        <w:t xml:space="preserve"> principal pour le </w:t>
      </w:r>
      <w:proofErr w:type="spellStart"/>
      <w:r w:rsidRPr="00B57951">
        <w:rPr>
          <w:rFonts w:ascii="Georgia" w:hAnsi="Georgia" w:cs="Arial"/>
          <w:sz w:val="28"/>
          <w:szCs w:val="28"/>
        </w:rPr>
        <w:t>lead</w:t>
      </w:r>
      <w:proofErr w:type="spellEnd"/>
      <w:r w:rsidRPr="00B57951">
        <w:rPr>
          <w:rFonts w:ascii="Georgia" w:hAnsi="Georgia" w:cs="Arial"/>
          <w:sz w:val="28"/>
          <w:szCs w:val="28"/>
        </w:rPr>
        <w:t xml:space="preserve"> et trois autres micros</w:t>
      </w:r>
      <w:r>
        <w:rPr>
          <w:rFonts w:ascii="Georgia" w:hAnsi="Georgia" w:cs="Arial"/>
          <w:sz w:val="28"/>
          <w:szCs w:val="28"/>
        </w:rPr>
        <w:t xml:space="preserve"> </w:t>
      </w:r>
      <w:proofErr w:type="spellStart"/>
      <w:r>
        <w:rPr>
          <w:rFonts w:ascii="Georgia" w:hAnsi="Georgia" w:cs="Arial"/>
          <w:sz w:val="28"/>
          <w:szCs w:val="28"/>
        </w:rPr>
        <w:t>cravatte</w:t>
      </w:r>
      <w:proofErr w:type="spellEnd"/>
      <w:r>
        <w:rPr>
          <w:rFonts w:ascii="Georgia" w:hAnsi="Georgia" w:cs="Arial"/>
          <w:sz w:val="28"/>
          <w:szCs w:val="28"/>
        </w:rPr>
        <w:t xml:space="preserve"> ou casque (baladeur)</w:t>
      </w:r>
      <w:r w:rsidRPr="00B57951">
        <w:rPr>
          <w:rFonts w:ascii="Georgia" w:hAnsi="Georgia" w:cs="Arial"/>
          <w:sz w:val="28"/>
          <w:szCs w:val="28"/>
        </w:rPr>
        <w:t xml:space="preserve"> pour les choristes ;</w:t>
      </w:r>
      <w:r w:rsidRPr="00AF0738">
        <w:rPr>
          <w:rFonts w:ascii="Georgia" w:hAnsi="Georgia" w:cs="Arial"/>
          <w:sz w:val="28"/>
          <w:szCs w:val="28"/>
        </w:rPr>
        <w:t xml:space="preserve"> </w:t>
      </w:r>
      <w:r w:rsidR="00AF0738" w:rsidRPr="00AF0738">
        <w:rPr>
          <w:rFonts w:ascii="Georgia" w:hAnsi="Georgia" w:cs="Arial"/>
          <w:sz w:val="28"/>
          <w:szCs w:val="28"/>
        </w:rPr>
        <w:t xml:space="preserve">trois micros  SM57 pour les tamtams </w:t>
      </w:r>
    </w:p>
    <w:p w:rsidR="00D66A06" w:rsidRPr="00AF0738" w:rsidRDefault="00D66A06" w:rsidP="00AF0738">
      <w:pPr>
        <w:ind w:firstLine="426"/>
        <w:jc w:val="both"/>
        <w:rPr>
          <w:rFonts w:ascii="Arial Narrow" w:hAnsi="Arial Narrow"/>
          <w:sz w:val="28"/>
          <w:szCs w:val="28"/>
        </w:rPr>
      </w:pPr>
      <w:r w:rsidRPr="002F3B59">
        <w:rPr>
          <w:rStyle w:val="Titre1Car"/>
          <w:i/>
          <w:u w:val="single"/>
        </w:rPr>
        <w:t>Autres </w:t>
      </w:r>
      <w:r w:rsidRPr="002F3B59">
        <w:rPr>
          <w:rFonts w:ascii="Arial Narrow" w:hAnsi="Arial Narrow"/>
          <w:sz w:val="28"/>
          <w:szCs w:val="28"/>
        </w:rPr>
        <w:t xml:space="preserve">: </w:t>
      </w:r>
      <w:r w:rsidRPr="00A30A76">
        <w:rPr>
          <w:rFonts w:ascii="Georgia" w:hAnsi="Georgia" w:cs="Arial"/>
          <w:sz w:val="28"/>
          <w:szCs w:val="28"/>
        </w:rPr>
        <w:t xml:space="preserve">Le spectacle en tournée est assumé par </w:t>
      </w:r>
      <w:r w:rsidR="00AF0738">
        <w:rPr>
          <w:rFonts w:ascii="Georgia" w:hAnsi="Georgia" w:cs="Arial"/>
          <w:sz w:val="28"/>
          <w:szCs w:val="28"/>
        </w:rPr>
        <w:t>Dix</w:t>
      </w:r>
      <w:r>
        <w:rPr>
          <w:rFonts w:ascii="Georgia" w:hAnsi="Georgia" w:cs="Arial"/>
          <w:sz w:val="28"/>
          <w:szCs w:val="28"/>
        </w:rPr>
        <w:t xml:space="preserve"> </w:t>
      </w:r>
      <w:r w:rsidR="00AF0738">
        <w:rPr>
          <w:rFonts w:ascii="Georgia" w:hAnsi="Georgia" w:cs="Arial"/>
          <w:sz w:val="28"/>
          <w:szCs w:val="28"/>
        </w:rPr>
        <w:t>(10</w:t>
      </w:r>
      <w:r w:rsidRPr="00A30A76">
        <w:rPr>
          <w:rFonts w:ascii="Georgia" w:hAnsi="Georgia" w:cs="Arial"/>
          <w:sz w:val="28"/>
          <w:szCs w:val="28"/>
        </w:rPr>
        <w:t>) artistes</w:t>
      </w:r>
      <w:r w:rsidRPr="00A30A76">
        <w:rPr>
          <w:rFonts w:ascii="Arial Narrow" w:hAnsi="Arial Narrow"/>
          <w:sz w:val="28"/>
          <w:szCs w:val="28"/>
        </w:rPr>
        <w:t>.</w:t>
      </w:r>
      <w:r w:rsidRPr="002F3B59">
        <w:rPr>
          <w:rFonts w:ascii="Arial Narrow" w:hAnsi="Arial Narrow"/>
          <w:sz w:val="28"/>
          <w:szCs w:val="28"/>
        </w:rPr>
        <w:t xml:space="preserve"> </w:t>
      </w:r>
    </w:p>
    <w:p w:rsidR="00D66A06" w:rsidRDefault="00D66A06" w:rsidP="00C6088C">
      <w:pPr>
        <w:ind w:firstLine="426"/>
        <w:rPr>
          <w:rFonts w:ascii="Georgia" w:hAnsi="Georgia" w:cs="Arial"/>
          <w:sz w:val="28"/>
          <w:szCs w:val="28"/>
        </w:rPr>
      </w:pPr>
      <w:r w:rsidRPr="00B57951">
        <w:rPr>
          <w:rFonts w:ascii="Georgia" w:hAnsi="Georgia" w:cs="Arial"/>
          <w:sz w:val="28"/>
          <w:szCs w:val="28"/>
        </w:rPr>
        <w:tab/>
        <w:t xml:space="preserve">Le déplacement, L’hébergement, La restauration des artistes  sont entièrement pris en charge par l’organisation pendant tout le séjour de la compagnie ; </w:t>
      </w:r>
      <w:r>
        <w:rPr>
          <w:rFonts w:ascii="Georgia" w:hAnsi="Georgia" w:cs="Arial"/>
          <w:sz w:val="28"/>
          <w:szCs w:val="28"/>
        </w:rPr>
        <w:t xml:space="preserve">le </w:t>
      </w:r>
      <w:proofErr w:type="spellStart"/>
      <w:r>
        <w:rPr>
          <w:rFonts w:ascii="Georgia" w:hAnsi="Georgia" w:cs="Arial"/>
          <w:sz w:val="28"/>
          <w:szCs w:val="28"/>
        </w:rPr>
        <w:t>perdièm</w:t>
      </w:r>
      <w:proofErr w:type="spellEnd"/>
      <w:r>
        <w:rPr>
          <w:rFonts w:ascii="Georgia" w:hAnsi="Georgia" w:cs="Arial"/>
          <w:sz w:val="28"/>
          <w:szCs w:val="28"/>
        </w:rPr>
        <w:t xml:space="preserve"> et </w:t>
      </w:r>
      <w:r w:rsidRPr="00B57951">
        <w:rPr>
          <w:rFonts w:ascii="Georgia" w:hAnsi="Georgia" w:cs="Arial"/>
          <w:sz w:val="28"/>
          <w:szCs w:val="28"/>
        </w:rPr>
        <w:t xml:space="preserve">le cachet, à convenir </w:t>
      </w:r>
      <w:r w:rsidRPr="00A30A76">
        <w:rPr>
          <w:rFonts w:ascii="Georgia" w:hAnsi="Georgia" w:cs="Arial"/>
          <w:sz w:val="28"/>
          <w:szCs w:val="28"/>
        </w:rPr>
        <w:t xml:space="preserve">avec les organisateurs ou </w:t>
      </w:r>
      <w:r w:rsidRPr="00A30A76">
        <w:rPr>
          <w:rFonts w:ascii="Georgia" w:hAnsi="Georgia" w:cs="Arial"/>
          <w:sz w:val="28"/>
          <w:szCs w:val="28"/>
        </w:rPr>
        <w:lastRenderedPageBreak/>
        <w:t>les promoteurs de l’évènement.</w:t>
      </w:r>
      <w:r w:rsidRPr="00B57951">
        <w:rPr>
          <w:rFonts w:ascii="Georgia" w:hAnsi="Georgia" w:cs="Arial"/>
          <w:sz w:val="28"/>
          <w:szCs w:val="28"/>
        </w:rPr>
        <w:t xml:space="preserve">    Un protocole d’accord sera signé entre les deux (02) parties</w:t>
      </w:r>
      <w:r>
        <w:rPr>
          <w:rFonts w:ascii="Georgia" w:hAnsi="Georgia" w:cs="Arial"/>
          <w:sz w:val="28"/>
          <w:szCs w:val="28"/>
        </w:rPr>
        <w:t xml:space="preserve"> </w:t>
      </w:r>
      <w:r w:rsidR="00AF0738">
        <w:rPr>
          <w:rFonts w:ascii="Georgia" w:hAnsi="Georgia" w:cs="Arial"/>
          <w:sz w:val="28"/>
          <w:szCs w:val="28"/>
        </w:rPr>
        <w:t>qua</w:t>
      </w:r>
      <w:r>
        <w:rPr>
          <w:rFonts w:ascii="Georgia" w:hAnsi="Georgia" w:cs="Arial"/>
          <w:sz w:val="28"/>
          <w:szCs w:val="28"/>
        </w:rPr>
        <w:t>t</w:t>
      </w:r>
      <w:r w:rsidR="00AF0738">
        <w:rPr>
          <w:rFonts w:ascii="Georgia" w:hAnsi="Georgia" w:cs="Arial"/>
          <w:sz w:val="28"/>
          <w:szCs w:val="28"/>
        </w:rPr>
        <w:t>re vingt dix</w:t>
      </w:r>
      <w:r>
        <w:rPr>
          <w:rFonts w:ascii="Georgia" w:hAnsi="Georgia" w:cs="Arial"/>
          <w:sz w:val="28"/>
          <w:szCs w:val="28"/>
        </w:rPr>
        <w:t xml:space="preserve"> (</w:t>
      </w:r>
      <w:r w:rsidR="00AF0738">
        <w:rPr>
          <w:rFonts w:ascii="Georgia" w:hAnsi="Georgia" w:cs="Arial"/>
          <w:sz w:val="28"/>
          <w:szCs w:val="28"/>
        </w:rPr>
        <w:t>90</w:t>
      </w:r>
      <w:r>
        <w:rPr>
          <w:rFonts w:ascii="Georgia" w:hAnsi="Georgia" w:cs="Arial"/>
          <w:sz w:val="28"/>
          <w:szCs w:val="28"/>
        </w:rPr>
        <w:t>) jours avant le jour du démarrage de l’évènement,</w:t>
      </w:r>
      <w:r w:rsidRPr="00B57951">
        <w:rPr>
          <w:rFonts w:ascii="Georgia" w:hAnsi="Georgia" w:cs="Arial"/>
          <w:sz w:val="28"/>
          <w:szCs w:val="28"/>
        </w:rPr>
        <w:t xml:space="preserve"> pour entériner les clauses dudit contrat ;</w:t>
      </w:r>
      <w:r>
        <w:rPr>
          <w:rFonts w:ascii="Georgia" w:hAnsi="Georgia" w:cs="Arial"/>
          <w:sz w:val="28"/>
          <w:szCs w:val="28"/>
        </w:rPr>
        <w:t xml:space="preserve"> </w:t>
      </w:r>
      <w:r w:rsidR="00AF0738">
        <w:rPr>
          <w:rFonts w:ascii="Georgia" w:hAnsi="Georgia" w:cs="Arial"/>
          <w:sz w:val="28"/>
          <w:szCs w:val="28"/>
        </w:rPr>
        <w:t>une lettre d</w:t>
      </w:r>
      <w:r w:rsidR="00C6088C">
        <w:rPr>
          <w:rFonts w:ascii="Georgia" w:hAnsi="Georgia" w:cs="Arial"/>
          <w:sz w:val="28"/>
          <w:szCs w:val="28"/>
        </w:rPr>
        <w:t xml:space="preserve">’invitation suivi du programme de déroulement de l’évènement  est adressé en même temps pour faciliter l’obtention du visa des éléments de la compagnie TAWA </w:t>
      </w:r>
      <w:r>
        <w:rPr>
          <w:rFonts w:ascii="Georgia" w:hAnsi="Georgia" w:cs="Arial"/>
          <w:sz w:val="28"/>
          <w:szCs w:val="28"/>
        </w:rPr>
        <w:t xml:space="preserve"> </w:t>
      </w:r>
    </w:p>
    <w:p w:rsidR="00D66A06" w:rsidRPr="0025061B" w:rsidRDefault="00D66A06" w:rsidP="00D66A06">
      <w:pPr>
        <w:ind w:firstLine="426"/>
        <w:jc w:val="both"/>
        <w:rPr>
          <w:rFonts w:ascii="Georgia" w:hAnsi="Georgia" w:cs="Arial"/>
          <w:sz w:val="28"/>
          <w:szCs w:val="28"/>
        </w:rPr>
      </w:pPr>
      <w:r w:rsidRPr="0025061B">
        <w:rPr>
          <w:rFonts w:ascii="Georgia" w:hAnsi="Georgia" w:cs="Arial"/>
          <w:sz w:val="28"/>
          <w:szCs w:val="28"/>
          <w:u w:val="single"/>
        </w:rPr>
        <w:t>NB</w:t>
      </w:r>
      <w:r>
        <w:rPr>
          <w:rFonts w:ascii="Georgia" w:hAnsi="Georgia" w:cs="Arial"/>
          <w:sz w:val="28"/>
          <w:szCs w:val="28"/>
        </w:rPr>
        <w:t xml:space="preserve"> :      Pour plus information contacté la compagnie !!!!! </w:t>
      </w:r>
    </w:p>
    <w:p w:rsidR="00D66A06" w:rsidRPr="005F317C" w:rsidRDefault="001A1A92" w:rsidP="00D66A06">
      <w:pPr>
        <w:tabs>
          <w:tab w:val="left" w:pos="1350"/>
        </w:tabs>
        <w:jc w:val="center"/>
        <w:rPr>
          <w:rFonts w:ascii="Georgia" w:eastAsiaTheme="minorHAnsi" w:hAnsi="Georgia" w:cs="Arial"/>
          <w:b/>
          <w:color w:val="7030A0"/>
          <w:sz w:val="36"/>
          <w:szCs w:val="36"/>
          <w:u w:val="single"/>
          <w:lang w:eastAsia="en-US"/>
        </w:rPr>
      </w:pPr>
      <w:r w:rsidRPr="001A1A92">
        <w:rPr>
          <w:rFonts w:ascii="Arial Narrow" w:hAnsi="Arial Narrow"/>
          <w:noProof/>
          <w:sz w:val="32"/>
          <w:szCs w:val="32"/>
          <w:lang w:eastAsia="en-US"/>
        </w:rPr>
        <w:pict>
          <v:shape id="_x0000_s1077" type="#_x0000_t202" style="position:absolute;left:0;text-align:left;margin-left:72.9pt;margin-top:9.1pt;width:347.3pt;height:59pt;z-index:251698176;mso-width-relative:margin;mso-height-relative:margin" filled="f" stroked="f">
            <v:textbox style="mso-next-textbox:#_x0000_s1077">
              <w:txbxContent>
                <w:p w:rsidR="00D66A06" w:rsidRPr="00097953" w:rsidRDefault="00D66A06" w:rsidP="00D66A06">
                  <w:pPr>
                    <w:jc w:val="center"/>
                    <w:rPr>
                      <w:rFonts w:ascii="Georgia" w:eastAsiaTheme="minorHAnsi" w:hAnsi="Georgia" w:cs="Arial"/>
                      <w:b/>
                      <w:color w:val="7030A0"/>
                      <w:sz w:val="36"/>
                      <w:szCs w:val="36"/>
                      <w:lang w:eastAsia="en-US"/>
                    </w:rPr>
                  </w:pPr>
                  <w:r w:rsidRPr="00097953">
                    <w:rPr>
                      <w:rFonts w:ascii="Georgia" w:eastAsiaTheme="minorHAnsi" w:hAnsi="Georgia" w:cs="Arial"/>
                      <w:b/>
                      <w:color w:val="7030A0"/>
                      <w:sz w:val="36"/>
                      <w:szCs w:val="36"/>
                      <w:lang w:eastAsia="en-US"/>
                    </w:rPr>
                    <w:t>PRESENTATION DE L’ENSEMBLE  « TAWA »</w:t>
                  </w:r>
                </w:p>
              </w:txbxContent>
            </v:textbox>
          </v:shape>
        </w:pict>
      </w:r>
    </w:p>
    <w:p w:rsidR="00C6088C" w:rsidRPr="00C6088C" w:rsidRDefault="00D66A06" w:rsidP="00C6088C">
      <w:pPr>
        <w:tabs>
          <w:tab w:val="left" w:pos="1350"/>
        </w:tabs>
        <w:rPr>
          <w:rFonts w:ascii="Arial Narrow" w:hAnsi="Arial Narrow"/>
          <w:sz w:val="32"/>
          <w:szCs w:val="32"/>
        </w:rPr>
      </w:pPr>
      <w:r>
        <w:rPr>
          <w:rFonts w:ascii="Arial Narrow" w:hAnsi="Arial Narrow"/>
          <w:sz w:val="32"/>
          <w:szCs w:val="32"/>
        </w:rPr>
        <w:tab/>
      </w:r>
    </w:p>
    <w:p w:rsidR="00D66A06" w:rsidRDefault="00C6088C" w:rsidP="00C6088C">
      <w:pPr>
        <w:tabs>
          <w:tab w:val="left" w:pos="1350"/>
        </w:tabs>
        <w:spacing w:after="0"/>
        <w:rPr>
          <w:rFonts w:ascii="Georgia" w:hAnsi="Georgia" w:cs="Arial"/>
          <w:sz w:val="28"/>
          <w:szCs w:val="28"/>
        </w:rPr>
      </w:pPr>
      <w:r>
        <w:rPr>
          <w:rFonts w:ascii="Georgia" w:hAnsi="Georgia" w:cs="Arial"/>
          <w:sz w:val="28"/>
          <w:szCs w:val="28"/>
        </w:rPr>
        <w:tab/>
      </w:r>
      <w:r w:rsidR="00D66A06" w:rsidRPr="00097953">
        <w:rPr>
          <w:rFonts w:ascii="Georgia" w:hAnsi="Georgia" w:cs="Arial"/>
          <w:sz w:val="28"/>
          <w:szCs w:val="28"/>
        </w:rPr>
        <w:t xml:space="preserve">L’Ensemble, Artistique et Culturelle « TAWA » est une association Culturelle située à Porto-Novo Capitale du </w:t>
      </w:r>
      <w:proofErr w:type="gramStart"/>
      <w:r w:rsidR="00D66A06" w:rsidRPr="00097953">
        <w:rPr>
          <w:rFonts w:ascii="Georgia" w:hAnsi="Georgia" w:cs="Arial"/>
          <w:sz w:val="28"/>
          <w:szCs w:val="28"/>
        </w:rPr>
        <w:t>BENIN ,</w:t>
      </w:r>
      <w:proofErr w:type="gramEnd"/>
      <w:r>
        <w:rPr>
          <w:rFonts w:ascii="Georgia" w:hAnsi="Georgia" w:cs="Arial"/>
          <w:sz w:val="28"/>
          <w:szCs w:val="28"/>
        </w:rPr>
        <w:t xml:space="preserve"> dans le </w:t>
      </w:r>
      <w:r w:rsidR="00D66A06" w:rsidRPr="00097953">
        <w:rPr>
          <w:rFonts w:ascii="Georgia" w:hAnsi="Georgia" w:cs="Arial"/>
          <w:sz w:val="28"/>
          <w:szCs w:val="28"/>
        </w:rPr>
        <w:t>1</w:t>
      </w:r>
      <w:r w:rsidR="00D66A06" w:rsidRPr="00C6088C">
        <w:rPr>
          <w:rFonts w:ascii="Georgia" w:hAnsi="Georgia" w:cs="Arial"/>
          <w:sz w:val="28"/>
          <w:szCs w:val="28"/>
          <w:vertAlign w:val="superscript"/>
        </w:rPr>
        <w:t>er</w:t>
      </w:r>
      <w:r w:rsidR="00D66A06" w:rsidRPr="00097953">
        <w:rPr>
          <w:rFonts w:ascii="Georgia" w:hAnsi="Georgia" w:cs="Arial"/>
          <w:sz w:val="28"/>
          <w:szCs w:val="28"/>
        </w:rPr>
        <w:t xml:space="preserve"> Arrondissement, Quartier Ahouantikomey, Carré 77. Siège : Maison HOUSSOU Jérôme </w:t>
      </w:r>
      <w:proofErr w:type="spellStart"/>
      <w:r w:rsidR="00D66A06" w:rsidRPr="00097953">
        <w:rPr>
          <w:rFonts w:ascii="Georgia" w:hAnsi="Georgia" w:cs="Arial"/>
          <w:sz w:val="28"/>
          <w:szCs w:val="28"/>
        </w:rPr>
        <w:t>Herson</w:t>
      </w:r>
      <w:proofErr w:type="spellEnd"/>
      <w:r w:rsidR="00D66A06" w:rsidRPr="00097953">
        <w:rPr>
          <w:rFonts w:ascii="Georgia" w:hAnsi="Georgia" w:cs="Arial"/>
          <w:sz w:val="28"/>
          <w:szCs w:val="28"/>
        </w:rPr>
        <w:t xml:space="preserve"> </w:t>
      </w:r>
    </w:p>
    <w:p w:rsidR="00D66A06" w:rsidRPr="00097953" w:rsidRDefault="00D66A06" w:rsidP="00D66A06">
      <w:pPr>
        <w:tabs>
          <w:tab w:val="left" w:pos="1350"/>
        </w:tabs>
        <w:rPr>
          <w:rFonts w:ascii="Georgia" w:hAnsi="Georgia" w:cs="Arial"/>
          <w:sz w:val="28"/>
          <w:szCs w:val="28"/>
        </w:rPr>
      </w:pPr>
      <w:r>
        <w:rPr>
          <w:rFonts w:ascii="Georgia" w:hAnsi="Georgia" w:cs="Arial"/>
          <w:sz w:val="28"/>
          <w:szCs w:val="28"/>
        </w:rPr>
        <w:tab/>
      </w:r>
      <w:r w:rsidRPr="00FA72B2">
        <w:rPr>
          <w:rFonts w:ascii="Georgia" w:hAnsi="Georgia" w:cs="Arial"/>
          <w:sz w:val="28"/>
          <w:szCs w:val="28"/>
        </w:rPr>
        <w:t xml:space="preserve"> Enregistrée sous le numéro 2014/125/SG/SAG/SA du 21-10-2014 / et paru au journal Offi</w:t>
      </w:r>
      <w:r>
        <w:rPr>
          <w:rFonts w:ascii="Georgia" w:hAnsi="Georgia" w:cs="Arial"/>
          <w:sz w:val="28"/>
          <w:szCs w:val="28"/>
        </w:rPr>
        <w:t>ciel de la République du Bénin a</w:t>
      </w:r>
      <w:r w:rsidRPr="00FA72B2">
        <w:rPr>
          <w:rFonts w:ascii="Georgia" w:hAnsi="Georgia" w:cs="Arial"/>
          <w:sz w:val="28"/>
          <w:szCs w:val="28"/>
        </w:rPr>
        <w:t>u Numéro  126e Année N°02 du 15-01-2015 page 81</w:t>
      </w:r>
    </w:p>
    <w:p w:rsidR="00D66A06" w:rsidRPr="00097953" w:rsidRDefault="00D66A06" w:rsidP="00D66A06">
      <w:pPr>
        <w:tabs>
          <w:tab w:val="left" w:pos="1350"/>
        </w:tabs>
        <w:rPr>
          <w:rFonts w:ascii="Georgia" w:hAnsi="Georgia" w:cs="Arial"/>
          <w:sz w:val="28"/>
          <w:szCs w:val="28"/>
        </w:rPr>
      </w:pPr>
      <w:r w:rsidRPr="00097953">
        <w:rPr>
          <w:rFonts w:ascii="Georgia" w:hAnsi="Georgia" w:cs="Arial"/>
          <w:sz w:val="28"/>
          <w:szCs w:val="28"/>
        </w:rPr>
        <w:tab/>
        <w:t>L’Association « TAWA », se présente comme un collectif d’artistes danseurs, danseuses,</w:t>
      </w:r>
      <w:r>
        <w:rPr>
          <w:rFonts w:ascii="Georgia" w:hAnsi="Georgia" w:cs="Arial"/>
          <w:sz w:val="28"/>
          <w:szCs w:val="28"/>
        </w:rPr>
        <w:t xml:space="preserve"> flutistes,</w:t>
      </w:r>
      <w:r w:rsidRPr="00097953">
        <w:rPr>
          <w:rFonts w:ascii="Georgia" w:hAnsi="Georgia" w:cs="Arial"/>
          <w:sz w:val="28"/>
          <w:szCs w:val="28"/>
        </w:rPr>
        <w:t xml:space="preserve"> percussionnistes, comédiens, chorégraphes, costumiers, metteurs en scène, scénographes et autres professionnels des arts vivants, qui compte à son actif plusieurs créations de ballet-théâtres et spectacles de Rue .</w:t>
      </w:r>
    </w:p>
    <w:p w:rsidR="00D66A06" w:rsidRDefault="00D66A06" w:rsidP="00D66A06">
      <w:pPr>
        <w:tabs>
          <w:tab w:val="left" w:pos="1350"/>
        </w:tabs>
        <w:rPr>
          <w:rFonts w:ascii="Georgia" w:hAnsi="Georgia" w:cs="Arial"/>
          <w:sz w:val="28"/>
          <w:szCs w:val="28"/>
        </w:rPr>
      </w:pPr>
      <w:r w:rsidRPr="00097953">
        <w:rPr>
          <w:rFonts w:ascii="Georgia" w:hAnsi="Georgia" w:cs="Arial"/>
          <w:sz w:val="28"/>
          <w:szCs w:val="28"/>
        </w:rPr>
        <w:tab/>
        <w:t xml:space="preserve"> Le ballet « TAWA » de Porto-Novo est présent sur plusieurs festivals au plan national et international. Une trentaine d’artistes sont affiliés à la structure. Le travail se fait en équipe depuis la conception jusqu’à la réalisation du spectacle. C’est un creuset qui permet la valorisation et la promotion de nos danses traditionnelles, l’originalité de nos rites et coutumes, notre culture. Les danses s’opèrent sur les rythmes traditionnels béninois. Celles-ci constituent un véritable sport qui permet de maitriser entièrement ses expressions corporelles.</w:t>
      </w:r>
    </w:p>
    <w:p w:rsidR="004A441E" w:rsidRPr="00E65766" w:rsidRDefault="00D66A06" w:rsidP="00E65766">
      <w:pPr>
        <w:tabs>
          <w:tab w:val="left" w:pos="1350"/>
        </w:tabs>
        <w:rPr>
          <w:rFonts w:ascii="Georgia" w:hAnsi="Georgia" w:cs="Arial"/>
          <w:sz w:val="28"/>
          <w:szCs w:val="28"/>
        </w:rPr>
      </w:pPr>
      <w:r w:rsidRPr="00097953">
        <w:rPr>
          <w:rFonts w:ascii="Georgia" w:hAnsi="Georgia" w:cs="Arial"/>
          <w:sz w:val="28"/>
          <w:szCs w:val="28"/>
        </w:rPr>
        <w:t xml:space="preserve"> </w:t>
      </w:r>
      <w:r>
        <w:rPr>
          <w:rFonts w:ascii="Georgia" w:hAnsi="Georgia" w:cs="Arial"/>
          <w:sz w:val="28"/>
          <w:szCs w:val="28"/>
        </w:rPr>
        <w:t xml:space="preserve">     </w:t>
      </w:r>
      <w:r w:rsidRPr="00097953">
        <w:rPr>
          <w:rFonts w:ascii="Georgia" w:hAnsi="Georgia" w:cs="Arial"/>
          <w:sz w:val="28"/>
          <w:szCs w:val="28"/>
        </w:rPr>
        <w:t>En amont, un véritable travail de conception et de mise en scène se fait. Après une série de recherches et de répétitions intenses, les ballets naissent.</w:t>
      </w:r>
      <w:r w:rsidR="004A441E">
        <w:rPr>
          <w:rFonts w:ascii="Georgia" w:hAnsi="Georgia" w:cs="Arial"/>
          <w:sz w:val="28"/>
          <w:szCs w:val="28"/>
        </w:rPr>
        <w:t xml:space="preserve">    </w:t>
      </w:r>
    </w:p>
    <w:p w:rsidR="004A441E" w:rsidRPr="00CF0369" w:rsidRDefault="001A1A92" w:rsidP="004A441E">
      <w:pPr>
        <w:rPr>
          <w:rFonts w:ascii="Georgia" w:hAnsi="Georgia" w:cs="Arial"/>
          <w:sz w:val="28"/>
          <w:szCs w:val="28"/>
        </w:rPr>
      </w:pPr>
      <w:r w:rsidRPr="001A1A92">
        <w:rPr>
          <w:rFonts w:ascii="Arial Narrow" w:hAnsi="Arial Narrow"/>
          <w:noProof/>
          <w:sz w:val="32"/>
          <w:szCs w:val="32"/>
        </w:rPr>
        <w:lastRenderedPageBreak/>
        <w:pict>
          <v:shape id="_x0000_s1081" type="#_x0000_t202" style="position:absolute;margin-left:-13.85pt;margin-top:-34.3pt;width:462.2pt;height:43.95pt;z-index:251705344;mso-width-relative:margin;mso-height-relative:margin" filled="f" stroked="f">
            <v:textbox style="mso-next-textbox:#_x0000_s1081">
              <w:txbxContent>
                <w:p w:rsidR="004A441E" w:rsidRPr="00097953" w:rsidRDefault="00E65766" w:rsidP="00D66A06">
                  <w:pPr>
                    <w:jc w:val="center"/>
                    <w:rPr>
                      <w:rFonts w:ascii="Georgia" w:eastAsiaTheme="minorHAnsi" w:hAnsi="Georgia" w:cs="Arial"/>
                      <w:b/>
                      <w:color w:val="7030A0"/>
                      <w:sz w:val="36"/>
                      <w:szCs w:val="36"/>
                      <w:lang w:eastAsia="en-US"/>
                    </w:rPr>
                  </w:pPr>
                  <w:r w:rsidRPr="00E65766">
                    <w:rPr>
                      <w:rFonts w:ascii="Georgia" w:eastAsiaTheme="minorHAnsi" w:hAnsi="Georgia" w:cs="Arial"/>
                      <w:b/>
                      <w:color w:val="7030A0"/>
                      <w:sz w:val="36"/>
                      <w:szCs w:val="36"/>
                      <w:lang w:eastAsia="en-US"/>
                    </w:rPr>
                    <w:t>NOTE D’INTENTION DU CHOREGRAPHE</w:t>
                  </w:r>
                </w:p>
              </w:txbxContent>
            </v:textbox>
          </v:shape>
        </w:pict>
      </w:r>
      <w:r w:rsidR="004A441E">
        <w:rPr>
          <w:rFonts w:ascii="Georgia" w:hAnsi="Georgia" w:cs="Arial"/>
          <w:sz w:val="28"/>
          <w:szCs w:val="28"/>
        </w:rPr>
        <w:t xml:space="preserve">               </w:t>
      </w:r>
      <w:r w:rsidR="004A441E" w:rsidRPr="00CF0369">
        <w:rPr>
          <w:rFonts w:ascii="Georgia" w:hAnsi="Georgia" w:cs="Arial"/>
          <w:sz w:val="28"/>
          <w:szCs w:val="28"/>
        </w:rPr>
        <w:t>Le spectacle intitulé</w:t>
      </w:r>
      <w:r w:rsidR="00E65766" w:rsidRPr="005C5462">
        <w:rPr>
          <w:rFonts w:ascii="Georgia" w:hAnsi="Georgia" w:cs="Arial"/>
          <w:sz w:val="28"/>
          <w:szCs w:val="28"/>
        </w:rPr>
        <w:t>«AGBE-ORISHA ou LE CIRQUE TRADITIONNEL</w:t>
      </w:r>
      <w:r w:rsidR="00E65766">
        <w:rPr>
          <w:rFonts w:ascii="Georgia" w:hAnsi="Georgia" w:cs="Arial"/>
          <w:sz w:val="28"/>
          <w:szCs w:val="28"/>
        </w:rPr>
        <w:t xml:space="preserve"> </w:t>
      </w:r>
      <w:r w:rsidR="00E65766" w:rsidRPr="005C5462">
        <w:rPr>
          <w:rFonts w:ascii="Georgia" w:hAnsi="Georgia" w:cs="Arial"/>
          <w:sz w:val="28"/>
          <w:szCs w:val="28"/>
        </w:rPr>
        <w:t xml:space="preserve"> BÉNINOIS DU PANTHEON VODOUN»</w:t>
      </w:r>
      <w:r w:rsidR="004A441E" w:rsidRPr="00CF0369">
        <w:rPr>
          <w:rFonts w:ascii="Georgia" w:hAnsi="Georgia" w:cs="Arial"/>
          <w:sz w:val="28"/>
          <w:szCs w:val="28"/>
        </w:rPr>
        <w:t xml:space="preserve">, est un spectacle dont le répertoire </w:t>
      </w:r>
      <w:r w:rsidR="004A441E" w:rsidRPr="003B221B">
        <w:rPr>
          <w:rFonts w:ascii="Georgia" w:hAnsi="Georgia" w:cs="Arial"/>
          <w:sz w:val="28"/>
          <w:szCs w:val="28"/>
        </w:rPr>
        <w:t>est</w:t>
      </w:r>
      <w:r w:rsidR="004A441E">
        <w:rPr>
          <w:rFonts w:ascii="Georgia" w:hAnsi="Georgia" w:cs="Arial"/>
          <w:sz w:val="28"/>
          <w:szCs w:val="28"/>
        </w:rPr>
        <w:t xml:space="preserve"> </w:t>
      </w:r>
      <w:r w:rsidR="004A441E" w:rsidRPr="00CF0369">
        <w:rPr>
          <w:rFonts w:ascii="Georgia" w:hAnsi="Georgia" w:cs="Arial"/>
          <w:sz w:val="28"/>
          <w:szCs w:val="28"/>
        </w:rPr>
        <w:t xml:space="preserve">tiré de </w:t>
      </w:r>
      <w:r w:rsidR="004A441E" w:rsidRPr="003B221B">
        <w:rPr>
          <w:rFonts w:ascii="Georgia" w:hAnsi="Georgia" w:cs="Arial"/>
          <w:sz w:val="28"/>
          <w:szCs w:val="28"/>
        </w:rPr>
        <w:t>nos</w:t>
      </w:r>
      <w:r w:rsidR="004A441E">
        <w:rPr>
          <w:rFonts w:ascii="Georgia" w:hAnsi="Georgia" w:cs="Arial"/>
          <w:sz w:val="28"/>
          <w:szCs w:val="28"/>
        </w:rPr>
        <w:t xml:space="preserve"> </w:t>
      </w:r>
      <w:r w:rsidR="004A441E" w:rsidRPr="00CF0369">
        <w:rPr>
          <w:rFonts w:ascii="Georgia" w:hAnsi="Georgia" w:cs="Arial"/>
          <w:sz w:val="28"/>
          <w:szCs w:val="28"/>
        </w:rPr>
        <w:t>rituels Sacré m’a interrogé au plus profond du cœur.</w:t>
      </w:r>
    </w:p>
    <w:p w:rsidR="004A441E" w:rsidRPr="00CF0369" w:rsidRDefault="004A441E" w:rsidP="004A441E">
      <w:pPr>
        <w:rPr>
          <w:rFonts w:ascii="Georgia" w:hAnsi="Georgia" w:cs="Arial"/>
          <w:sz w:val="28"/>
          <w:szCs w:val="28"/>
        </w:rPr>
      </w:pPr>
      <w:r w:rsidRPr="00CF0369">
        <w:rPr>
          <w:rFonts w:ascii="Georgia" w:hAnsi="Georgia" w:cs="Arial"/>
          <w:sz w:val="28"/>
          <w:szCs w:val="28"/>
        </w:rPr>
        <w:t>En passant par le :</w:t>
      </w:r>
    </w:p>
    <w:p w:rsidR="004A441E" w:rsidRDefault="00D85D5F" w:rsidP="004A441E">
      <w:pPr>
        <w:jc w:val="both"/>
        <w:rPr>
          <w:rFonts w:ascii="Georgia" w:hAnsi="Georgia" w:cs="Arial"/>
          <w:sz w:val="16"/>
          <w:szCs w:val="16"/>
        </w:rPr>
      </w:pPr>
      <w:r>
        <w:rPr>
          <w:rFonts w:ascii="Georgia" w:hAnsi="Georgia" w:cs="Arial"/>
          <w:b/>
          <w:noProof/>
          <w:color w:val="002060"/>
          <w:sz w:val="28"/>
          <w:szCs w:val="28"/>
        </w:rPr>
        <w:drawing>
          <wp:anchor distT="0" distB="0" distL="114300" distR="114300" simplePos="0" relativeHeight="251701248" behindDoc="1" locked="0" layoutInCell="1" allowOverlap="1">
            <wp:simplePos x="0" y="0"/>
            <wp:positionH relativeFrom="column">
              <wp:posOffset>3137535</wp:posOffset>
            </wp:positionH>
            <wp:positionV relativeFrom="paragraph">
              <wp:posOffset>3942715</wp:posOffset>
            </wp:positionV>
            <wp:extent cx="3127375" cy="2790190"/>
            <wp:effectExtent l="19050" t="0" r="0" b="0"/>
            <wp:wrapTight wrapText="bothSides">
              <wp:wrapPolygon edited="0">
                <wp:start x="-132" y="0"/>
                <wp:lineTo x="-132" y="21384"/>
                <wp:lineTo x="21578" y="21384"/>
                <wp:lineTo x="21578" y="0"/>
                <wp:lineTo x="-132" y="0"/>
              </wp:wrapPolygon>
            </wp:wrapTight>
            <wp:docPr id="7" name="Image 5" descr="C:\Documents and Settings\ACAL\Bureau\CLE USB de RAOUL 0001  le 02 04 2014\PHOTOS RAOUL FONDS D'AIDE\IMG_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CAL\Bureau\CLE USB de RAOUL 0001  le 02 04 2014\PHOTOS RAOUL FONDS D'AIDE\IMG_3344.JPG"/>
                    <pic:cNvPicPr>
                      <a:picLocks noChangeAspect="1" noChangeArrowheads="1"/>
                    </pic:cNvPicPr>
                  </pic:nvPicPr>
                  <pic:blipFill>
                    <a:blip r:embed="rId8" cstate="print"/>
                    <a:srcRect/>
                    <a:stretch>
                      <a:fillRect/>
                    </a:stretch>
                  </pic:blipFill>
                  <pic:spPr bwMode="auto">
                    <a:xfrm>
                      <a:off x="0" y="0"/>
                      <a:ext cx="3127375" cy="2790190"/>
                    </a:xfrm>
                    <a:prstGeom prst="rect">
                      <a:avLst/>
                    </a:prstGeom>
                    <a:noFill/>
                    <a:ln w="9525">
                      <a:noFill/>
                      <a:miter lim="800000"/>
                      <a:headEnd/>
                      <a:tailEnd/>
                    </a:ln>
                  </pic:spPr>
                </pic:pic>
              </a:graphicData>
            </a:graphic>
          </wp:anchor>
        </w:drawing>
      </w:r>
      <w:r>
        <w:rPr>
          <w:rFonts w:ascii="Georgia" w:hAnsi="Georgia" w:cs="Arial"/>
          <w:b/>
          <w:noProof/>
          <w:color w:val="002060"/>
          <w:sz w:val="28"/>
          <w:szCs w:val="28"/>
        </w:rPr>
        <w:drawing>
          <wp:anchor distT="0" distB="0" distL="114300" distR="114300" simplePos="0" relativeHeight="251707392" behindDoc="1" locked="0" layoutInCell="1" allowOverlap="1">
            <wp:simplePos x="0" y="0"/>
            <wp:positionH relativeFrom="column">
              <wp:posOffset>3066415</wp:posOffset>
            </wp:positionH>
            <wp:positionV relativeFrom="paragraph">
              <wp:posOffset>1342390</wp:posOffset>
            </wp:positionV>
            <wp:extent cx="3222625" cy="2612390"/>
            <wp:effectExtent l="19050" t="0" r="0" b="0"/>
            <wp:wrapTight wrapText="bothSides">
              <wp:wrapPolygon edited="0">
                <wp:start x="-128" y="0"/>
                <wp:lineTo x="-128" y="21421"/>
                <wp:lineTo x="21579" y="21421"/>
                <wp:lineTo x="21579" y="0"/>
                <wp:lineTo x="-128" y="0"/>
              </wp:wrapPolygon>
            </wp:wrapTight>
            <wp:docPr id="4" name="Image 4" descr="C:\Users\Raoul HOUSSOU\Desktop\IMAGE TAWA\IYAOITCHA\IMG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oul HOUSSOU\Desktop\IMAGE TAWA\IYAOITCHA\IMG_3366.JPG"/>
                    <pic:cNvPicPr>
                      <a:picLocks noChangeAspect="1" noChangeArrowheads="1"/>
                    </pic:cNvPicPr>
                  </pic:nvPicPr>
                  <pic:blipFill>
                    <a:blip r:embed="rId9" cstate="print"/>
                    <a:srcRect/>
                    <a:stretch>
                      <a:fillRect/>
                    </a:stretch>
                  </pic:blipFill>
                  <pic:spPr bwMode="auto">
                    <a:xfrm>
                      <a:off x="0" y="0"/>
                      <a:ext cx="3222625" cy="2612390"/>
                    </a:xfrm>
                    <a:prstGeom prst="rect">
                      <a:avLst/>
                    </a:prstGeom>
                    <a:noFill/>
                    <a:ln w="9525">
                      <a:noFill/>
                      <a:miter lim="800000"/>
                      <a:headEnd/>
                      <a:tailEnd/>
                    </a:ln>
                  </pic:spPr>
                </pic:pic>
              </a:graphicData>
            </a:graphic>
          </wp:anchor>
        </w:drawing>
      </w:r>
      <w:r w:rsidR="004A441E" w:rsidRPr="00C75227">
        <w:rPr>
          <w:rFonts w:ascii="Georgia" w:hAnsi="Georgia" w:cs="Arial"/>
          <w:b/>
          <w:color w:val="002060"/>
          <w:sz w:val="28"/>
          <w:szCs w:val="28"/>
        </w:rPr>
        <w:t>IYAOITCHA</w:t>
      </w:r>
      <w:r w:rsidR="004A441E" w:rsidRPr="00CF0369">
        <w:rPr>
          <w:rFonts w:ascii="Georgia" w:hAnsi="Georgia" w:cs="Arial"/>
          <w:sz w:val="28"/>
          <w:szCs w:val="28"/>
        </w:rPr>
        <w:t xml:space="preserve">: ou </w:t>
      </w:r>
      <w:proofErr w:type="spellStart"/>
      <w:r w:rsidR="004A441E" w:rsidRPr="00CF0369">
        <w:rPr>
          <w:rFonts w:ascii="Georgia" w:hAnsi="Georgia" w:cs="Arial"/>
          <w:sz w:val="28"/>
          <w:szCs w:val="28"/>
        </w:rPr>
        <w:t>Shango</w:t>
      </w:r>
      <w:proofErr w:type="spellEnd"/>
      <w:r w:rsidR="004A441E" w:rsidRPr="00CF0369">
        <w:rPr>
          <w:rFonts w:ascii="Georgia" w:hAnsi="Georgia" w:cs="Arial"/>
          <w:sz w:val="28"/>
          <w:szCs w:val="28"/>
        </w:rPr>
        <w:t xml:space="preserve"> est le vodou de la pluie et du ciel, dieu du tonnerre. En réalité le dieu du tonnerre ou </w:t>
      </w:r>
      <w:proofErr w:type="spellStart"/>
      <w:r w:rsidR="004A441E" w:rsidRPr="00CF0369">
        <w:rPr>
          <w:rFonts w:ascii="Georgia" w:hAnsi="Georgia" w:cs="Arial"/>
          <w:sz w:val="28"/>
          <w:szCs w:val="28"/>
        </w:rPr>
        <w:t>Shango</w:t>
      </w:r>
      <w:proofErr w:type="spellEnd"/>
      <w:r w:rsidR="004A441E" w:rsidRPr="00CF0369">
        <w:rPr>
          <w:rFonts w:ascii="Georgia" w:hAnsi="Georgia" w:cs="Arial"/>
          <w:sz w:val="28"/>
          <w:szCs w:val="28"/>
        </w:rPr>
        <w:t xml:space="preserve"> offre à son épouse </w:t>
      </w:r>
      <w:proofErr w:type="spellStart"/>
      <w:r w:rsidR="004A441E" w:rsidRPr="00CF0369">
        <w:rPr>
          <w:rFonts w:ascii="Georgia" w:hAnsi="Georgia" w:cs="Arial"/>
          <w:sz w:val="28"/>
          <w:szCs w:val="28"/>
        </w:rPr>
        <w:t>iyaoitcha</w:t>
      </w:r>
      <w:proofErr w:type="spellEnd"/>
      <w:r w:rsidR="004A441E" w:rsidRPr="00CF0369">
        <w:rPr>
          <w:rFonts w:ascii="Georgia" w:hAnsi="Georgia" w:cs="Arial"/>
          <w:sz w:val="28"/>
          <w:szCs w:val="28"/>
        </w:rPr>
        <w:t xml:space="preserve"> cette danse pour lui montrer sa puissance sur terre. Les canaris enflammés incarnent ses enfants qui éclairent les ténèbres, le monde et donnent la vie…</w:t>
      </w:r>
    </w:p>
    <w:p w:rsidR="004A441E" w:rsidRDefault="00D85D5F" w:rsidP="004A441E">
      <w:pPr>
        <w:jc w:val="both"/>
        <w:rPr>
          <w:rFonts w:ascii="Georgia" w:hAnsi="Georgia" w:cs="Arial"/>
          <w:sz w:val="16"/>
          <w:szCs w:val="16"/>
        </w:rPr>
      </w:pPr>
      <w:r>
        <w:rPr>
          <w:rFonts w:ascii="Georgia" w:hAnsi="Georgia" w:cs="Arial"/>
          <w:noProof/>
          <w:sz w:val="16"/>
          <w:szCs w:val="16"/>
        </w:rPr>
        <w:drawing>
          <wp:anchor distT="0" distB="0" distL="114300" distR="114300" simplePos="0" relativeHeight="251708416" behindDoc="1" locked="0" layoutInCell="1" allowOverlap="1">
            <wp:simplePos x="0" y="0"/>
            <wp:positionH relativeFrom="column">
              <wp:posOffset>-49530</wp:posOffset>
            </wp:positionH>
            <wp:positionV relativeFrom="paragraph">
              <wp:posOffset>2653665</wp:posOffset>
            </wp:positionV>
            <wp:extent cx="3211195" cy="2790190"/>
            <wp:effectExtent l="19050" t="0" r="8255" b="0"/>
            <wp:wrapTight wrapText="bothSides">
              <wp:wrapPolygon edited="0">
                <wp:start x="-128" y="0"/>
                <wp:lineTo x="-128" y="21384"/>
                <wp:lineTo x="21656" y="21384"/>
                <wp:lineTo x="21656" y="0"/>
                <wp:lineTo x="-128" y="0"/>
              </wp:wrapPolygon>
            </wp:wrapTight>
            <wp:docPr id="6" name="Image 5" descr="C:\Users\Raoul HOUSSOU\Desktop\IMAGE TAWA\IYAOITCHA\IMG_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oul HOUSSOU\Desktop\IMAGE TAWA\IYAOITCHA\IMG_3351.JPG"/>
                    <pic:cNvPicPr>
                      <a:picLocks noChangeAspect="1" noChangeArrowheads="1"/>
                    </pic:cNvPicPr>
                  </pic:nvPicPr>
                  <pic:blipFill>
                    <a:blip r:embed="rId10" cstate="print"/>
                    <a:srcRect/>
                    <a:stretch>
                      <a:fillRect/>
                    </a:stretch>
                  </pic:blipFill>
                  <pic:spPr bwMode="auto">
                    <a:xfrm>
                      <a:off x="0" y="0"/>
                      <a:ext cx="3211195" cy="2790190"/>
                    </a:xfrm>
                    <a:prstGeom prst="rect">
                      <a:avLst/>
                    </a:prstGeom>
                    <a:noFill/>
                    <a:ln w="9525">
                      <a:noFill/>
                      <a:miter lim="800000"/>
                      <a:headEnd/>
                      <a:tailEnd/>
                    </a:ln>
                  </pic:spPr>
                </pic:pic>
              </a:graphicData>
            </a:graphic>
          </wp:anchor>
        </w:drawing>
      </w:r>
      <w:r w:rsidR="00E65766">
        <w:rPr>
          <w:rFonts w:ascii="Georgia" w:hAnsi="Georgia" w:cs="Arial"/>
          <w:noProof/>
          <w:sz w:val="16"/>
          <w:szCs w:val="16"/>
        </w:rPr>
        <w:drawing>
          <wp:anchor distT="0" distB="0" distL="114300" distR="114300" simplePos="0" relativeHeight="251706368" behindDoc="1" locked="0" layoutInCell="1" allowOverlap="1">
            <wp:simplePos x="0" y="0"/>
            <wp:positionH relativeFrom="column">
              <wp:posOffset>-73660</wp:posOffset>
            </wp:positionH>
            <wp:positionV relativeFrom="paragraph">
              <wp:posOffset>53340</wp:posOffset>
            </wp:positionV>
            <wp:extent cx="3162935" cy="2612390"/>
            <wp:effectExtent l="19050" t="0" r="0" b="0"/>
            <wp:wrapTight wrapText="bothSides">
              <wp:wrapPolygon edited="0">
                <wp:start x="-130" y="0"/>
                <wp:lineTo x="-130" y="21421"/>
                <wp:lineTo x="21596" y="21421"/>
                <wp:lineTo x="21596" y="0"/>
                <wp:lineTo x="-130" y="0"/>
              </wp:wrapPolygon>
            </wp:wrapTight>
            <wp:docPr id="3" name="Image 3" descr="C:\Users\Raoul HOUSSOU\Desktop\IMAGE TAWA\IYAOITCHA\vlcsnap-2014-08-04-18h04m40s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oul HOUSSOU\Desktop\IMAGE TAWA\IYAOITCHA\vlcsnap-2014-08-04-18h04m40s155.png"/>
                    <pic:cNvPicPr>
                      <a:picLocks noChangeAspect="1" noChangeArrowheads="1"/>
                    </pic:cNvPicPr>
                  </pic:nvPicPr>
                  <pic:blipFill>
                    <a:blip r:embed="rId11"/>
                    <a:srcRect/>
                    <a:stretch>
                      <a:fillRect/>
                    </a:stretch>
                  </pic:blipFill>
                  <pic:spPr bwMode="auto">
                    <a:xfrm>
                      <a:off x="0" y="0"/>
                      <a:ext cx="3162935" cy="2612390"/>
                    </a:xfrm>
                    <a:prstGeom prst="rect">
                      <a:avLst/>
                    </a:prstGeom>
                    <a:noFill/>
                    <a:ln w="9525">
                      <a:noFill/>
                      <a:miter lim="800000"/>
                      <a:headEnd/>
                      <a:tailEnd/>
                    </a:ln>
                  </pic:spPr>
                </pic:pic>
              </a:graphicData>
            </a:graphic>
          </wp:anchor>
        </w:drawing>
      </w:r>
    </w:p>
    <w:p w:rsidR="00E65766" w:rsidRDefault="00E65766" w:rsidP="004A441E">
      <w:pPr>
        <w:jc w:val="both"/>
        <w:rPr>
          <w:rFonts w:ascii="Georgia" w:hAnsi="Georgia" w:cs="Arial"/>
          <w:sz w:val="16"/>
          <w:szCs w:val="16"/>
        </w:rPr>
      </w:pPr>
    </w:p>
    <w:p w:rsidR="00E65766" w:rsidRPr="00EB7365" w:rsidRDefault="00E65766" w:rsidP="004A441E">
      <w:pPr>
        <w:jc w:val="both"/>
        <w:rPr>
          <w:rFonts w:ascii="Georgia" w:hAnsi="Georgia" w:cs="Arial"/>
          <w:sz w:val="16"/>
          <w:szCs w:val="16"/>
        </w:rPr>
      </w:pPr>
    </w:p>
    <w:p w:rsidR="004A441E" w:rsidRPr="00C6088C" w:rsidRDefault="00224413" w:rsidP="004A441E">
      <w:pPr>
        <w:tabs>
          <w:tab w:val="left" w:pos="1350"/>
        </w:tabs>
        <w:rPr>
          <w:rFonts w:ascii="Georgia" w:hAnsi="Georgia" w:cs="Arial"/>
          <w:sz w:val="28"/>
          <w:szCs w:val="28"/>
        </w:rPr>
      </w:pPr>
      <w:r>
        <w:rPr>
          <w:rFonts w:ascii="Georgia" w:hAnsi="Georgia" w:cs="Arial"/>
          <w:b/>
          <w:noProof/>
          <w:color w:val="002060"/>
          <w:sz w:val="28"/>
          <w:szCs w:val="28"/>
        </w:rPr>
        <w:lastRenderedPageBreak/>
        <w:drawing>
          <wp:anchor distT="0" distB="0" distL="114300" distR="114300" simplePos="0" relativeHeight="251712512" behindDoc="1" locked="0" layoutInCell="1" allowOverlap="1">
            <wp:simplePos x="0" y="0"/>
            <wp:positionH relativeFrom="column">
              <wp:posOffset>3227705</wp:posOffset>
            </wp:positionH>
            <wp:positionV relativeFrom="paragraph">
              <wp:posOffset>1047750</wp:posOffset>
            </wp:positionV>
            <wp:extent cx="3127375" cy="2505075"/>
            <wp:effectExtent l="19050" t="0" r="0" b="0"/>
            <wp:wrapTight wrapText="bothSides">
              <wp:wrapPolygon edited="0">
                <wp:start x="-132" y="0"/>
                <wp:lineTo x="-132" y="21518"/>
                <wp:lineTo x="21578" y="21518"/>
                <wp:lineTo x="21578" y="0"/>
                <wp:lineTo x="-132" y="0"/>
              </wp:wrapPolygon>
            </wp:wrapTight>
            <wp:docPr id="11" name="Image 9" descr="C:\Users\Raoul HOUSSOU\Desktop\IMAGE TAWA\ADAWETIN\FB_IMG_148209013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oul HOUSSOU\Desktop\IMAGE TAWA\ADAWETIN\FB_IMG_1482090134719.jpg"/>
                    <pic:cNvPicPr>
                      <a:picLocks noChangeAspect="1" noChangeArrowheads="1"/>
                    </pic:cNvPicPr>
                  </pic:nvPicPr>
                  <pic:blipFill>
                    <a:blip r:embed="rId12"/>
                    <a:srcRect t="23643"/>
                    <a:stretch>
                      <a:fillRect/>
                    </a:stretch>
                  </pic:blipFill>
                  <pic:spPr bwMode="auto">
                    <a:xfrm>
                      <a:off x="0" y="0"/>
                      <a:ext cx="3127375" cy="2505075"/>
                    </a:xfrm>
                    <a:prstGeom prst="rect">
                      <a:avLst/>
                    </a:prstGeom>
                    <a:noFill/>
                    <a:ln w="9525">
                      <a:noFill/>
                      <a:miter lim="800000"/>
                      <a:headEnd/>
                      <a:tailEnd/>
                    </a:ln>
                  </pic:spPr>
                </pic:pic>
              </a:graphicData>
            </a:graphic>
          </wp:anchor>
        </w:drawing>
      </w:r>
      <w:r>
        <w:rPr>
          <w:rFonts w:ascii="Georgia" w:hAnsi="Georgia" w:cs="Arial"/>
          <w:b/>
          <w:noProof/>
          <w:color w:val="002060"/>
          <w:sz w:val="28"/>
          <w:szCs w:val="28"/>
        </w:rPr>
        <w:drawing>
          <wp:anchor distT="0" distB="0" distL="114300" distR="114300" simplePos="0" relativeHeight="251710464" behindDoc="1" locked="0" layoutInCell="1" allowOverlap="1">
            <wp:simplePos x="0" y="0"/>
            <wp:positionH relativeFrom="column">
              <wp:posOffset>21590</wp:posOffset>
            </wp:positionH>
            <wp:positionV relativeFrom="paragraph">
              <wp:posOffset>3517265</wp:posOffset>
            </wp:positionV>
            <wp:extent cx="3281680" cy="2623820"/>
            <wp:effectExtent l="19050" t="0" r="0" b="0"/>
            <wp:wrapTight wrapText="bothSides">
              <wp:wrapPolygon edited="0">
                <wp:start x="-125" y="0"/>
                <wp:lineTo x="-125" y="21485"/>
                <wp:lineTo x="21567" y="21485"/>
                <wp:lineTo x="21567" y="0"/>
                <wp:lineTo x="-125" y="0"/>
              </wp:wrapPolygon>
            </wp:wrapTight>
            <wp:docPr id="9" name="Image 7" descr="C:\Users\Raoul HOUSSOU\Desktop\IMAGE TAWA\ADAWETIN\FB_IMG_149137407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oul HOUSSOU\Desktop\IMAGE TAWA\ADAWETIN\FB_IMG_1491374074589.jpg"/>
                    <pic:cNvPicPr>
                      <a:picLocks noChangeAspect="1" noChangeArrowheads="1"/>
                    </pic:cNvPicPr>
                  </pic:nvPicPr>
                  <pic:blipFill>
                    <a:blip r:embed="rId13"/>
                    <a:srcRect/>
                    <a:stretch>
                      <a:fillRect/>
                    </a:stretch>
                  </pic:blipFill>
                  <pic:spPr bwMode="auto">
                    <a:xfrm>
                      <a:off x="0" y="0"/>
                      <a:ext cx="3281680" cy="2623820"/>
                    </a:xfrm>
                    <a:prstGeom prst="rect">
                      <a:avLst/>
                    </a:prstGeom>
                    <a:noFill/>
                    <a:ln w="9525">
                      <a:noFill/>
                      <a:miter lim="800000"/>
                      <a:headEnd/>
                      <a:tailEnd/>
                    </a:ln>
                  </pic:spPr>
                </pic:pic>
              </a:graphicData>
            </a:graphic>
          </wp:anchor>
        </w:drawing>
      </w:r>
      <w:r>
        <w:rPr>
          <w:rFonts w:ascii="Georgia" w:hAnsi="Georgia" w:cs="Arial"/>
          <w:b/>
          <w:noProof/>
          <w:color w:val="002060"/>
          <w:sz w:val="28"/>
          <w:szCs w:val="28"/>
        </w:rPr>
        <w:drawing>
          <wp:anchor distT="0" distB="0" distL="114300" distR="114300" simplePos="0" relativeHeight="251711488" behindDoc="1" locked="0" layoutInCell="1" allowOverlap="1">
            <wp:simplePos x="0" y="0"/>
            <wp:positionH relativeFrom="column">
              <wp:posOffset>3239770</wp:posOffset>
            </wp:positionH>
            <wp:positionV relativeFrom="paragraph">
              <wp:posOffset>3517265</wp:posOffset>
            </wp:positionV>
            <wp:extent cx="3127375" cy="2623820"/>
            <wp:effectExtent l="19050" t="0" r="0" b="0"/>
            <wp:wrapTight wrapText="bothSides">
              <wp:wrapPolygon edited="0">
                <wp:start x="-132" y="0"/>
                <wp:lineTo x="-132" y="21485"/>
                <wp:lineTo x="21578" y="21485"/>
                <wp:lineTo x="21578" y="0"/>
                <wp:lineTo x="-132" y="0"/>
              </wp:wrapPolygon>
            </wp:wrapTight>
            <wp:docPr id="10" name="Image 8" descr="C:\Users\Raoul HOUSSOU\Desktop\IMAGE TAWA\ADAWETIN\FB_IMG_149137414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oul HOUSSOU\Desktop\IMAGE TAWA\ADAWETIN\FB_IMG_1491374144821.jpg"/>
                    <pic:cNvPicPr>
                      <a:picLocks noChangeAspect="1" noChangeArrowheads="1"/>
                    </pic:cNvPicPr>
                  </pic:nvPicPr>
                  <pic:blipFill>
                    <a:blip r:embed="rId14"/>
                    <a:srcRect/>
                    <a:stretch>
                      <a:fillRect/>
                    </a:stretch>
                  </pic:blipFill>
                  <pic:spPr bwMode="auto">
                    <a:xfrm>
                      <a:off x="0" y="0"/>
                      <a:ext cx="3127375" cy="2623820"/>
                    </a:xfrm>
                    <a:prstGeom prst="rect">
                      <a:avLst/>
                    </a:prstGeom>
                    <a:noFill/>
                    <a:ln w="9525">
                      <a:noFill/>
                      <a:miter lim="800000"/>
                      <a:headEnd/>
                      <a:tailEnd/>
                    </a:ln>
                  </pic:spPr>
                </pic:pic>
              </a:graphicData>
            </a:graphic>
          </wp:anchor>
        </w:drawing>
      </w:r>
      <w:r w:rsidR="00D85D5F">
        <w:rPr>
          <w:rFonts w:ascii="Georgia" w:hAnsi="Georgia" w:cs="Arial"/>
          <w:b/>
          <w:noProof/>
          <w:color w:val="002060"/>
          <w:sz w:val="28"/>
          <w:szCs w:val="28"/>
        </w:rPr>
        <w:drawing>
          <wp:anchor distT="0" distB="0" distL="114300" distR="114300" simplePos="0" relativeHeight="251709440" behindDoc="1" locked="0" layoutInCell="1" allowOverlap="1">
            <wp:simplePos x="0" y="0"/>
            <wp:positionH relativeFrom="column">
              <wp:posOffset>21590</wp:posOffset>
            </wp:positionH>
            <wp:positionV relativeFrom="paragraph">
              <wp:posOffset>1047750</wp:posOffset>
            </wp:positionV>
            <wp:extent cx="3206115" cy="2505075"/>
            <wp:effectExtent l="19050" t="0" r="0" b="0"/>
            <wp:wrapTight wrapText="bothSides">
              <wp:wrapPolygon edited="0">
                <wp:start x="-128" y="0"/>
                <wp:lineTo x="-128" y="21518"/>
                <wp:lineTo x="21561" y="21518"/>
                <wp:lineTo x="21561" y="0"/>
                <wp:lineTo x="-128" y="0"/>
              </wp:wrapPolygon>
            </wp:wrapTight>
            <wp:docPr id="8" name="Image 6" descr="C:\Users\Raoul HOUSSOU\Desktop\IMAGE TAWA\ADAWETIN\FB_IMG_149137412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oul HOUSSOU\Desktop\IMAGE TAWA\ADAWETIN\FB_IMG_1491374123244.jpg"/>
                    <pic:cNvPicPr>
                      <a:picLocks noChangeAspect="1" noChangeArrowheads="1"/>
                    </pic:cNvPicPr>
                  </pic:nvPicPr>
                  <pic:blipFill>
                    <a:blip r:embed="rId15"/>
                    <a:srcRect r="24055" b="7992"/>
                    <a:stretch>
                      <a:fillRect/>
                    </a:stretch>
                  </pic:blipFill>
                  <pic:spPr bwMode="auto">
                    <a:xfrm>
                      <a:off x="0" y="0"/>
                      <a:ext cx="3206115" cy="2505075"/>
                    </a:xfrm>
                    <a:prstGeom prst="rect">
                      <a:avLst/>
                    </a:prstGeom>
                    <a:noFill/>
                    <a:ln w="9525">
                      <a:noFill/>
                      <a:miter lim="800000"/>
                      <a:headEnd/>
                      <a:tailEnd/>
                    </a:ln>
                  </pic:spPr>
                </pic:pic>
              </a:graphicData>
            </a:graphic>
          </wp:anchor>
        </w:drawing>
      </w:r>
      <w:r w:rsidR="004A441E" w:rsidRPr="00C75227">
        <w:rPr>
          <w:rFonts w:ascii="Georgia" w:hAnsi="Georgia" w:cs="Arial"/>
          <w:b/>
          <w:color w:val="002060"/>
          <w:sz w:val="28"/>
          <w:szCs w:val="28"/>
        </w:rPr>
        <w:t>AKPANOUTIN</w:t>
      </w:r>
      <w:r w:rsidR="004A441E" w:rsidRPr="00CF0369">
        <w:rPr>
          <w:rFonts w:ascii="Georgia" w:hAnsi="Georgia" w:cs="Arial"/>
          <w:sz w:val="28"/>
          <w:szCs w:val="28"/>
        </w:rPr>
        <w:t xml:space="preserve"> : </w:t>
      </w:r>
      <w:proofErr w:type="spellStart"/>
      <w:r w:rsidR="004A441E" w:rsidRPr="00CF0369">
        <w:rPr>
          <w:rFonts w:ascii="Georgia" w:hAnsi="Georgia" w:cs="Arial"/>
          <w:sz w:val="28"/>
          <w:szCs w:val="28"/>
        </w:rPr>
        <w:t>Akpanoutin</w:t>
      </w:r>
      <w:proofErr w:type="spellEnd"/>
      <w:r w:rsidR="004A441E" w:rsidRPr="00CF0369">
        <w:rPr>
          <w:rFonts w:ascii="Georgia" w:hAnsi="Georgia" w:cs="Arial"/>
          <w:sz w:val="28"/>
          <w:szCs w:val="28"/>
        </w:rPr>
        <w:t xml:space="preserve"> ou Danse sur Bambou est une danse traditionnelle acrobatique Béninoise exécutée sur Bambou. Elle est exécutée lors des cérémonies de réjouissances et de manifestations officielles pour</w:t>
      </w:r>
    </w:p>
    <w:p w:rsidR="00D66A06" w:rsidRDefault="00BD123D" w:rsidP="00D66A06">
      <w:pPr>
        <w:tabs>
          <w:tab w:val="left" w:pos="1350"/>
        </w:tabs>
        <w:spacing w:after="0"/>
        <w:jc w:val="center"/>
        <w:rPr>
          <w:rFonts w:ascii="Georgia" w:eastAsiaTheme="minorHAnsi" w:hAnsi="Georgia" w:cs="Arial"/>
          <w:b/>
          <w:color w:val="7030A0"/>
          <w:sz w:val="36"/>
          <w:szCs w:val="36"/>
          <w:u w:val="single"/>
          <w:lang w:eastAsia="en-US"/>
        </w:rPr>
      </w:pPr>
      <w:r>
        <w:rPr>
          <w:rFonts w:ascii="Georgia" w:eastAsiaTheme="minorHAnsi" w:hAnsi="Georgia" w:cs="Arial"/>
          <w:b/>
          <w:noProof/>
          <w:color w:val="7030A0"/>
          <w:sz w:val="36"/>
          <w:szCs w:val="36"/>
          <w:u w:val="single"/>
        </w:rPr>
        <w:drawing>
          <wp:anchor distT="0" distB="0" distL="114300" distR="114300" simplePos="0" relativeHeight="251714560" behindDoc="0" locked="0" layoutInCell="1" allowOverlap="1">
            <wp:simplePos x="0" y="0"/>
            <wp:positionH relativeFrom="column">
              <wp:posOffset>-184373</wp:posOffset>
            </wp:positionH>
            <wp:positionV relativeFrom="paragraph">
              <wp:posOffset>553</wp:posOffset>
            </wp:positionV>
            <wp:extent cx="3139787" cy="2576945"/>
            <wp:effectExtent l="19050" t="0" r="3463" b="0"/>
            <wp:wrapNone/>
            <wp:docPr id="13" name="Image 11" descr="C:\Users\Raoul HOUSSOU\Desktop\IMAGE TAWA\ADAWETIN\FB_IMG_148316617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oul HOUSSOU\Desktop\IMAGE TAWA\ADAWETIN\FB_IMG_1483166177922.jpg"/>
                    <pic:cNvPicPr>
                      <a:picLocks noChangeAspect="1" noChangeArrowheads="1"/>
                    </pic:cNvPicPr>
                  </pic:nvPicPr>
                  <pic:blipFill>
                    <a:blip r:embed="rId16"/>
                    <a:srcRect/>
                    <a:stretch>
                      <a:fillRect/>
                    </a:stretch>
                  </pic:blipFill>
                  <pic:spPr bwMode="auto">
                    <a:xfrm>
                      <a:off x="0" y="0"/>
                      <a:ext cx="3139787" cy="2576945"/>
                    </a:xfrm>
                    <a:prstGeom prst="rect">
                      <a:avLst/>
                    </a:prstGeom>
                    <a:noFill/>
                    <a:ln w="9525">
                      <a:noFill/>
                      <a:miter lim="800000"/>
                      <a:headEnd/>
                      <a:tailEnd/>
                    </a:ln>
                  </pic:spPr>
                </pic:pic>
              </a:graphicData>
            </a:graphic>
          </wp:anchor>
        </w:drawing>
      </w:r>
      <w:r>
        <w:rPr>
          <w:rFonts w:ascii="Georgia" w:eastAsiaTheme="minorHAnsi" w:hAnsi="Georgia" w:cs="Arial"/>
          <w:b/>
          <w:noProof/>
          <w:color w:val="7030A0"/>
          <w:sz w:val="36"/>
          <w:szCs w:val="36"/>
          <w:u w:val="single"/>
        </w:rPr>
        <w:drawing>
          <wp:anchor distT="0" distB="0" distL="114300" distR="114300" simplePos="0" relativeHeight="251713536" behindDoc="1" locked="0" layoutInCell="1" allowOverlap="1">
            <wp:simplePos x="0" y="0"/>
            <wp:positionH relativeFrom="column">
              <wp:posOffset>21590</wp:posOffset>
            </wp:positionH>
            <wp:positionV relativeFrom="paragraph">
              <wp:posOffset>-232410</wp:posOffset>
            </wp:positionV>
            <wp:extent cx="3281680" cy="2576830"/>
            <wp:effectExtent l="19050" t="0" r="0" b="0"/>
            <wp:wrapTight wrapText="bothSides">
              <wp:wrapPolygon edited="0">
                <wp:start x="-125" y="0"/>
                <wp:lineTo x="-125" y="21398"/>
                <wp:lineTo x="21567" y="21398"/>
                <wp:lineTo x="21567" y="0"/>
                <wp:lineTo x="-125" y="0"/>
              </wp:wrapPolygon>
            </wp:wrapTight>
            <wp:docPr id="12" name="Image 10" descr="C:\Users\Raoul HOUSSOU\Desktop\IMAGE TAWA\ADAWETIN\FB_IMG_149137422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oul HOUSSOU\Desktop\IMAGE TAWA\ADAWETIN\FB_IMG_1491374227977.jpg"/>
                    <pic:cNvPicPr>
                      <a:picLocks noChangeAspect="1" noChangeArrowheads="1"/>
                    </pic:cNvPicPr>
                  </pic:nvPicPr>
                  <pic:blipFill>
                    <a:blip r:embed="rId17"/>
                    <a:srcRect/>
                    <a:stretch>
                      <a:fillRect/>
                    </a:stretch>
                  </pic:blipFill>
                  <pic:spPr bwMode="auto">
                    <a:xfrm>
                      <a:off x="0" y="0"/>
                      <a:ext cx="3281680" cy="2576830"/>
                    </a:xfrm>
                    <a:prstGeom prst="rect">
                      <a:avLst/>
                    </a:prstGeom>
                    <a:noFill/>
                    <a:ln w="9525">
                      <a:noFill/>
                      <a:miter lim="800000"/>
                      <a:headEnd/>
                      <a:tailEnd/>
                    </a:ln>
                  </pic:spPr>
                </pic:pic>
              </a:graphicData>
            </a:graphic>
          </wp:anchor>
        </w:drawing>
      </w:r>
    </w:p>
    <w:p w:rsidR="00D66A06" w:rsidRDefault="00D66A06" w:rsidP="00D66A06">
      <w:pPr>
        <w:tabs>
          <w:tab w:val="left" w:pos="1350"/>
        </w:tabs>
        <w:spacing w:after="0"/>
        <w:jc w:val="center"/>
        <w:rPr>
          <w:rFonts w:ascii="Georgia" w:eastAsiaTheme="minorHAnsi" w:hAnsi="Georgia" w:cs="Arial"/>
          <w:b/>
          <w:color w:val="7030A0"/>
          <w:sz w:val="36"/>
          <w:szCs w:val="36"/>
          <w:u w:val="single"/>
          <w:lang w:eastAsia="en-US"/>
        </w:rPr>
      </w:pPr>
    </w:p>
    <w:p w:rsidR="00D66A06" w:rsidRDefault="00D66A06"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32"/>
          <w:szCs w:val="24"/>
        </w:rPr>
        <w:lastRenderedPageBreak/>
        <w:t>*</w:t>
      </w:r>
      <w:r w:rsidRPr="00097953">
        <w:rPr>
          <w:rFonts w:ascii="Georgia" w:hAnsi="Georgia"/>
          <w:sz w:val="28"/>
          <w:szCs w:val="24"/>
          <w:u w:val="single"/>
        </w:rPr>
        <w:t>Avril 2017</w:t>
      </w:r>
      <w:r w:rsidRPr="00097953">
        <w:rPr>
          <w:rFonts w:ascii="Georgia" w:hAnsi="Georgia"/>
          <w:sz w:val="28"/>
          <w:szCs w:val="24"/>
        </w:rPr>
        <w:t> : spectacle des Masques AGUÉLÉ ou KPODJI-GUÊGUÊ</w:t>
      </w:r>
    </w:p>
    <w:p w:rsidR="00D66A06" w:rsidRDefault="00D66A06" w:rsidP="004A441E">
      <w:pPr>
        <w:framePr w:h="13877" w:hRule="exact" w:hSpace="141" w:wrap="around" w:vAnchor="page" w:hAnchor="page" w:x="1525" w:y="2377"/>
        <w:spacing w:after="0" w:line="240" w:lineRule="auto"/>
        <w:ind w:firstLine="708"/>
        <w:rPr>
          <w:rFonts w:ascii="Georgia" w:hAnsi="Georgia"/>
          <w:sz w:val="28"/>
          <w:szCs w:val="24"/>
        </w:rPr>
      </w:pPr>
      <w:r w:rsidRPr="00097953">
        <w:rPr>
          <w:rFonts w:ascii="Georgia" w:hAnsi="Georgia"/>
          <w:sz w:val="28"/>
          <w:szCs w:val="24"/>
        </w:rPr>
        <w:t xml:space="preserve"> </w:t>
      </w:r>
      <w:proofErr w:type="gramStart"/>
      <w:r w:rsidRPr="00097953">
        <w:rPr>
          <w:rFonts w:ascii="Georgia" w:hAnsi="Georgia"/>
          <w:sz w:val="28"/>
          <w:szCs w:val="24"/>
        </w:rPr>
        <w:t>pour</w:t>
      </w:r>
      <w:proofErr w:type="gramEnd"/>
      <w:r w:rsidRPr="00097953">
        <w:rPr>
          <w:rFonts w:ascii="Georgia" w:hAnsi="Georgia"/>
          <w:sz w:val="28"/>
          <w:szCs w:val="24"/>
        </w:rPr>
        <w:t xml:space="preserve"> la Diaspora Béninois </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p>
    <w:p w:rsidR="00D66A06" w:rsidRDefault="00D66A06" w:rsidP="004A441E">
      <w:pPr>
        <w:framePr w:h="13877" w:hRule="exact" w:hSpace="141" w:wrap="around" w:vAnchor="page" w:hAnchor="page" w:x="1525" w:y="2377"/>
        <w:spacing w:after="0" w:line="240" w:lineRule="auto"/>
        <w:rPr>
          <w:rFonts w:ascii="Georgia" w:hAnsi="Georgia"/>
          <w:sz w:val="28"/>
          <w:szCs w:val="24"/>
        </w:rPr>
      </w:pPr>
      <w:r w:rsidRPr="00097953">
        <w:rPr>
          <w:rFonts w:ascii="Georgia" w:hAnsi="Georgia"/>
          <w:sz w:val="28"/>
          <w:szCs w:val="24"/>
        </w:rPr>
        <w:t xml:space="preserve">*  </w:t>
      </w:r>
      <w:r w:rsidRPr="00097953">
        <w:rPr>
          <w:rFonts w:ascii="Georgia" w:hAnsi="Georgia"/>
          <w:sz w:val="28"/>
          <w:szCs w:val="24"/>
          <w:u w:val="single"/>
        </w:rPr>
        <w:t>Mars 2017</w:t>
      </w:r>
      <w:r w:rsidRPr="00097953">
        <w:rPr>
          <w:rFonts w:ascii="Georgia" w:hAnsi="Georgia"/>
          <w:sz w:val="28"/>
          <w:szCs w:val="24"/>
        </w:rPr>
        <w:t xml:space="preserve"> : Divers Animation des Masques Guèlèdè </w:t>
      </w:r>
      <w:r>
        <w:rPr>
          <w:rFonts w:ascii="Georgia" w:hAnsi="Georgia"/>
          <w:sz w:val="28"/>
          <w:szCs w:val="24"/>
        </w:rPr>
        <w:t xml:space="preserve"> du Ballet TAWA </w:t>
      </w:r>
    </w:p>
    <w:p w:rsidR="00D66A06" w:rsidRDefault="00D66A06" w:rsidP="004A441E">
      <w:pPr>
        <w:framePr w:h="13877" w:hRule="exact" w:hSpace="141" w:wrap="around" w:vAnchor="page" w:hAnchor="page" w:x="1525" w:y="2377"/>
        <w:spacing w:after="0" w:line="240" w:lineRule="auto"/>
        <w:ind w:firstLine="708"/>
        <w:rPr>
          <w:rFonts w:ascii="Georgia" w:hAnsi="Georgia"/>
          <w:sz w:val="28"/>
          <w:szCs w:val="24"/>
        </w:rPr>
      </w:pPr>
      <w:proofErr w:type="gramStart"/>
      <w:r>
        <w:rPr>
          <w:rFonts w:ascii="Georgia" w:hAnsi="Georgia"/>
          <w:sz w:val="28"/>
          <w:szCs w:val="24"/>
        </w:rPr>
        <w:t>au</w:t>
      </w:r>
      <w:proofErr w:type="gramEnd"/>
      <w:r>
        <w:rPr>
          <w:rFonts w:ascii="Georgia" w:hAnsi="Georgia"/>
          <w:sz w:val="28"/>
          <w:szCs w:val="24"/>
        </w:rPr>
        <w:t xml:space="preserve"> musée Hommey</w:t>
      </w:r>
      <w:r w:rsidRPr="00097953">
        <w:rPr>
          <w:rFonts w:ascii="Georgia" w:hAnsi="Georgia"/>
          <w:sz w:val="28"/>
          <w:szCs w:val="24"/>
        </w:rPr>
        <w:t xml:space="preserve">  pour l</w:t>
      </w:r>
      <w:r>
        <w:rPr>
          <w:rFonts w:ascii="Georgia" w:hAnsi="Georgia"/>
          <w:sz w:val="28"/>
          <w:szCs w:val="24"/>
        </w:rPr>
        <w:t>es touristes Belges, hollandais</w:t>
      </w:r>
      <w:r w:rsidRPr="00097953">
        <w:rPr>
          <w:rFonts w:ascii="Georgia" w:hAnsi="Georgia"/>
          <w:sz w:val="28"/>
          <w:szCs w:val="24"/>
        </w:rPr>
        <w:t>,</w:t>
      </w:r>
      <w:r>
        <w:rPr>
          <w:rFonts w:ascii="Georgia" w:hAnsi="Georgia"/>
          <w:sz w:val="28"/>
          <w:szCs w:val="24"/>
        </w:rPr>
        <w:t xml:space="preserve"> </w:t>
      </w:r>
      <w:r w:rsidRPr="00097953">
        <w:rPr>
          <w:rFonts w:ascii="Georgia" w:hAnsi="Georgia"/>
          <w:sz w:val="28"/>
          <w:szCs w:val="24"/>
        </w:rPr>
        <w:t xml:space="preserve">italiens </w:t>
      </w:r>
    </w:p>
    <w:p w:rsidR="00D66A06" w:rsidRDefault="00D66A06" w:rsidP="004A441E">
      <w:pPr>
        <w:framePr w:h="13877" w:hRule="exact" w:hSpace="141" w:wrap="around" w:vAnchor="page" w:hAnchor="page" w:x="1525" w:y="2377"/>
        <w:spacing w:after="0" w:line="240" w:lineRule="auto"/>
        <w:ind w:firstLine="708"/>
        <w:rPr>
          <w:rFonts w:ascii="Georgia" w:hAnsi="Georgia"/>
          <w:sz w:val="28"/>
          <w:szCs w:val="24"/>
        </w:rPr>
      </w:pPr>
      <w:r w:rsidRPr="00097953">
        <w:rPr>
          <w:rFonts w:ascii="Georgia" w:hAnsi="Georgia"/>
          <w:sz w:val="28"/>
          <w:szCs w:val="24"/>
        </w:rPr>
        <w:t xml:space="preserve">et français </w:t>
      </w:r>
      <w:r>
        <w:rPr>
          <w:rFonts w:ascii="Georgia" w:hAnsi="Georgia"/>
          <w:sz w:val="28"/>
          <w:szCs w:val="24"/>
        </w:rPr>
        <w:t>en collaboration avec  ÉCOMTAM-</w:t>
      </w:r>
      <w:r w:rsidRPr="00097953">
        <w:rPr>
          <w:rFonts w:ascii="Georgia" w:hAnsi="Georgia"/>
          <w:sz w:val="28"/>
          <w:szCs w:val="24"/>
        </w:rPr>
        <w:t>Bénin à Porto-Novo (Bénin</w:t>
      </w:r>
      <w:proofErr w:type="gramStart"/>
      <w:r w:rsidRPr="00097953">
        <w:rPr>
          <w:rFonts w:ascii="Georgia" w:hAnsi="Georgia"/>
          <w:sz w:val="28"/>
          <w:szCs w:val="24"/>
        </w:rPr>
        <w:t xml:space="preserve">) </w:t>
      </w:r>
      <w:r>
        <w:rPr>
          <w:rFonts w:ascii="Georgia" w:hAnsi="Georgia"/>
          <w:sz w:val="28"/>
          <w:szCs w:val="24"/>
        </w:rPr>
        <w:t>.</w:t>
      </w:r>
      <w:proofErr w:type="gramEnd"/>
      <w:r>
        <w:rPr>
          <w:rFonts w:ascii="Georgia" w:hAnsi="Georgia"/>
          <w:sz w:val="28"/>
          <w:szCs w:val="24"/>
        </w:rPr>
        <w:t xml:space="preserve"> </w:t>
      </w:r>
    </w:p>
    <w:p w:rsidR="00D66A06" w:rsidRDefault="00D66A06"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28"/>
          <w:szCs w:val="24"/>
        </w:rPr>
        <w:t>*</w:t>
      </w:r>
      <w:r w:rsidRPr="00FA72B2">
        <w:rPr>
          <w:rFonts w:ascii="Georgia" w:hAnsi="Georgia"/>
          <w:sz w:val="28"/>
          <w:szCs w:val="24"/>
          <w:u w:val="single"/>
        </w:rPr>
        <w:t>Février 2017</w:t>
      </w:r>
      <w:r>
        <w:rPr>
          <w:rFonts w:ascii="Georgia" w:hAnsi="Georgia"/>
          <w:sz w:val="28"/>
          <w:szCs w:val="24"/>
        </w:rPr>
        <w:t xml:space="preserve"> : </w:t>
      </w:r>
      <w:proofErr w:type="spellStart"/>
      <w:r>
        <w:rPr>
          <w:rFonts w:ascii="Georgia" w:hAnsi="Georgia"/>
          <w:sz w:val="28"/>
          <w:szCs w:val="24"/>
        </w:rPr>
        <w:t>creation</w:t>
      </w:r>
      <w:proofErr w:type="spellEnd"/>
      <w:r>
        <w:rPr>
          <w:rFonts w:ascii="Georgia" w:hAnsi="Georgia"/>
          <w:sz w:val="28"/>
          <w:szCs w:val="24"/>
        </w:rPr>
        <w:t xml:space="preserve"> du ballet à thème (LA LEGENDE DU VODOUN)</w:t>
      </w:r>
    </w:p>
    <w:p w:rsidR="00D66A06" w:rsidRPr="00097953" w:rsidRDefault="00D66A06" w:rsidP="004A441E">
      <w:pPr>
        <w:framePr w:h="13877" w:hRule="exact" w:hSpace="141" w:wrap="around" w:vAnchor="page" w:hAnchor="page" w:x="1525" w:y="2377"/>
        <w:spacing w:after="0" w:line="240" w:lineRule="auto"/>
        <w:ind w:firstLine="708"/>
        <w:rPr>
          <w:rFonts w:ascii="Georgia" w:hAnsi="Georgia"/>
          <w:sz w:val="28"/>
          <w:szCs w:val="24"/>
        </w:rPr>
      </w:pPr>
      <w:r>
        <w:rPr>
          <w:rFonts w:ascii="Georgia" w:hAnsi="Georgia"/>
          <w:sz w:val="28"/>
          <w:szCs w:val="24"/>
        </w:rPr>
        <w:t xml:space="preserve"> </w:t>
      </w:r>
      <w:proofErr w:type="gramStart"/>
      <w:r>
        <w:rPr>
          <w:rFonts w:ascii="Georgia" w:hAnsi="Georgia"/>
          <w:sz w:val="28"/>
          <w:szCs w:val="24"/>
        </w:rPr>
        <w:t>pour</w:t>
      </w:r>
      <w:proofErr w:type="gramEnd"/>
      <w:r>
        <w:rPr>
          <w:rFonts w:ascii="Georgia" w:hAnsi="Georgia"/>
          <w:sz w:val="28"/>
          <w:szCs w:val="24"/>
        </w:rPr>
        <w:t xml:space="preserve"> la Saison Artistique 2017-2018 ;</w:t>
      </w:r>
      <w:r w:rsidRPr="00097953">
        <w:rPr>
          <w:rFonts w:ascii="Georgia" w:hAnsi="Georgia"/>
          <w:sz w:val="28"/>
          <w:szCs w:val="24"/>
        </w:rPr>
        <w:t xml:space="preserve"> </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p>
    <w:p w:rsidR="00D66A06" w:rsidRDefault="00D66A06" w:rsidP="004A441E">
      <w:pPr>
        <w:framePr w:h="13877" w:hRule="exact" w:hSpace="141" w:wrap="around" w:vAnchor="page" w:hAnchor="page" w:x="1525" w:y="2377"/>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Décembre 2016</w:t>
      </w:r>
      <w:r>
        <w:rPr>
          <w:rFonts w:ascii="Georgia" w:hAnsi="Georgia"/>
          <w:sz w:val="28"/>
          <w:szCs w:val="24"/>
        </w:rPr>
        <w:t> </w:t>
      </w:r>
      <w:proofErr w:type="gramStart"/>
      <w:r>
        <w:rPr>
          <w:rFonts w:ascii="Georgia" w:hAnsi="Georgia"/>
          <w:sz w:val="28"/>
          <w:szCs w:val="24"/>
        </w:rPr>
        <w:t>:  S</w:t>
      </w:r>
      <w:r w:rsidRPr="00097953">
        <w:rPr>
          <w:rFonts w:ascii="Georgia" w:hAnsi="Georgia"/>
          <w:sz w:val="28"/>
          <w:szCs w:val="24"/>
        </w:rPr>
        <w:t>pectacle</w:t>
      </w:r>
      <w:proofErr w:type="gramEnd"/>
      <w:r w:rsidRPr="00097953">
        <w:rPr>
          <w:rFonts w:ascii="Georgia" w:hAnsi="Georgia"/>
          <w:sz w:val="28"/>
          <w:szCs w:val="24"/>
        </w:rPr>
        <w:t xml:space="preserve"> Danse sur Bambous sur le festival </w:t>
      </w:r>
    </w:p>
    <w:p w:rsidR="00D66A06" w:rsidRPr="00097953" w:rsidRDefault="00D66A06" w:rsidP="004A441E">
      <w:pPr>
        <w:framePr w:h="13877" w:hRule="exact" w:hSpace="141" w:wrap="around" w:vAnchor="page" w:hAnchor="page" w:x="1525" w:y="2377"/>
        <w:spacing w:after="0" w:line="240" w:lineRule="auto"/>
        <w:ind w:firstLine="708"/>
        <w:rPr>
          <w:rFonts w:ascii="Georgia" w:hAnsi="Georgia"/>
          <w:sz w:val="28"/>
          <w:szCs w:val="24"/>
        </w:rPr>
      </w:pPr>
      <w:proofErr w:type="spellStart"/>
      <w:r w:rsidRPr="00097953">
        <w:rPr>
          <w:rFonts w:ascii="Georgia" w:hAnsi="Georgia"/>
          <w:sz w:val="28"/>
          <w:szCs w:val="24"/>
        </w:rPr>
        <w:t>Souar</w:t>
      </w:r>
      <w:proofErr w:type="spellEnd"/>
      <w:r w:rsidRPr="00097953">
        <w:rPr>
          <w:rFonts w:ascii="Georgia" w:hAnsi="Georgia"/>
          <w:sz w:val="28"/>
          <w:szCs w:val="24"/>
        </w:rPr>
        <w:t>-</w:t>
      </w:r>
      <w:proofErr w:type="spellStart"/>
      <w:r w:rsidRPr="00097953">
        <w:rPr>
          <w:rFonts w:ascii="Georgia" w:hAnsi="Georgia"/>
          <w:sz w:val="28"/>
          <w:szCs w:val="24"/>
        </w:rPr>
        <w:t>Souar</w:t>
      </w:r>
      <w:proofErr w:type="spellEnd"/>
      <w:r w:rsidRPr="00097953">
        <w:rPr>
          <w:rFonts w:ascii="Georgia" w:hAnsi="Georgia"/>
          <w:sz w:val="28"/>
          <w:szCs w:val="24"/>
        </w:rPr>
        <w:t xml:space="preserve"> à Ndjamena au TCHAD  </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p>
    <w:p w:rsidR="00D66A06" w:rsidRDefault="00D66A06" w:rsidP="004A441E">
      <w:pPr>
        <w:framePr w:h="13877" w:hRule="exact" w:hSpace="141" w:wrap="around" w:vAnchor="page" w:hAnchor="page" w:x="1525" w:y="2377"/>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Novembre 2016</w:t>
      </w:r>
      <w:r w:rsidRPr="00097953">
        <w:rPr>
          <w:rFonts w:ascii="Georgia" w:hAnsi="Georgia"/>
          <w:sz w:val="28"/>
          <w:szCs w:val="24"/>
        </w:rPr>
        <w:t xml:space="preserve"> : </w:t>
      </w:r>
      <w:r>
        <w:rPr>
          <w:rFonts w:ascii="Georgia" w:hAnsi="Georgia"/>
          <w:sz w:val="28"/>
          <w:szCs w:val="24"/>
        </w:rPr>
        <w:t>A</w:t>
      </w:r>
      <w:r w:rsidRPr="00097953">
        <w:rPr>
          <w:rFonts w:ascii="Georgia" w:hAnsi="Georgia"/>
          <w:sz w:val="28"/>
          <w:szCs w:val="24"/>
        </w:rPr>
        <w:t>nimation de l’</w:t>
      </w:r>
      <w:r>
        <w:rPr>
          <w:rFonts w:ascii="Georgia" w:hAnsi="Georgia"/>
          <w:sz w:val="28"/>
          <w:szCs w:val="24"/>
        </w:rPr>
        <w:t>A</w:t>
      </w:r>
      <w:r w:rsidRPr="00097953">
        <w:rPr>
          <w:rFonts w:ascii="Georgia" w:hAnsi="Georgia"/>
          <w:sz w:val="28"/>
          <w:szCs w:val="24"/>
        </w:rPr>
        <w:t xml:space="preserve">telier </w:t>
      </w:r>
      <w:r>
        <w:rPr>
          <w:rFonts w:ascii="Georgia" w:hAnsi="Georgia"/>
          <w:sz w:val="28"/>
          <w:szCs w:val="24"/>
        </w:rPr>
        <w:t>« </w:t>
      </w:r>
      <w:r w:rsidRPr="00097953">
        <w:rPr>
          <w:rFonts w:ascii="Georgia" w:hAnsi="Georgia"/>
          <w:sz w:val="28"/>
          <w:szCs w:val="24"/>
        </w:rPr>
        <w:t>Culture</w:t>
      </w:r>
      <w:r>
        <w:rPr>
          <w:rFonts w:ascii="Georgia" w:hAnsi="Georgia"/>
          <w:sz w:val="28"/>
          <w:szCs w:val="24"/>
        </w:rPr>
        <w:t xml:space="preserve"> d’ici et</w:t>
      </w:r>
      <w:r w:rsidRPr="00097953">
        <w:rPr>
          <w:rFonts w:ascii="Georgia" w:hAnsi="Georgia"/>
          <w:sz w:val="28"/>
          <w:szCs w:val="24"/>
        </w:rPr>
        <w:t xml:space="preserve"> d’Ailleurs  </w:t>
      </w:r>
    </w:p>
    <w:p w:rsidR="00D66A06" w:rsidRDefault="00D66A06"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28"/>
          <w:szCs w:val="24"/>
        </w:rPr>
        <w:t xml:space="preserve">           </w:t>
      </w:r>
      <w:proofErr w:type="gramStart"/>
      <w:r w:rsidRPr="00097953">
        <w:rPr>
          <w:rFonts w:ascii="Georgia" w:hAnsi="Georgia"/>
          <w:sz w:val="28"/>
          <w:szCs w:val="24"/>
        </w:rPr>
        <w:t>et</w:t>
      </w:r>
      <w:proofErr w:type="gramEnd"/>
      <w:r w:rsidRPr="00097953">
        <w:rPr>
          <w:rFonts w:ascii="Georgia" w:hAnsi="Georgia"/>
          <w:sz w:val="28"/>
          <w:szCs w:val="24"/>
        </w:rPr>
        <w:t xml:space="preserve"> </w:t>
      </w:r>
      <w:r>
        <w:rPr>
          <w:rFonts w:ascii="Georgia" w:hAnsi="Georgia"/>
          <w:sz w:val="28"/>
          <w:szCs w:val="24"/>
        </w:rPr>
        <w:t xml:space="preserve">le </w:t>
      </w:r>
      <w:r w:rsidRPr="00097953">
        <w:rPr>
          <w:rFonts w:ascii="Georgia" w:hAnsi="Georgia"/>
          <w:sz w:val="28"/>
          <w:szCs w:val="24"/>
        </w:rPr>
        <w:t>spectacle</w:t>
      </w:r>
      <w:r>
        <w:rPr>
          <w:rFonts w:ascii="Georgia" w:hAnsi="Georgia"/>
          <w:sz w:val="28"/>
          <w:szCs w:val="24"/>
        </w:rPr>
        <w:t xml:space="preserve"> </w:t>
      </w:r>
      <w:r w:rsidRPr="00097953">
        <w:rPr>
          <w:rFonts w:ascii="Georgia" w:hAnsi="Georgia"/>
          <w:sz w:val="28"/>
          <w:szCs w:val="24"/>
        </w:rPr>
        <w:t xml:space="preserve">danse sur bambou sur le festival </w:t>
      </w:r>
      <w:proofErr w:type="spellStart"/>
      <w:r w:rsidRPr="00FA72B2">
        <w:rPr>
          <w:rFonts w:ascii="Georgia" w:hAnsi="Georgia"/>
          <w:b/>
          <w:color w:val="FF0000"/>
          <w:sz w:val="28"/>
          <w:szCs w:val="24"/>
        </w:rPr>
        <w:t>wendé</w:t>
      </w:r>
      <w:proofErr w:type="spellEnd"/>
      <w:r w:rsidRPr="00FA72B2">
        <w:rPr>
          <w:rFonts w:ascii="Georgia" w:hAnsi="Georgia"/>
          <w:b/>
          <w:color w:val="FF0000"/>
          <w:sz w:val="28"/>
          <w:szCs w:val="24"/>
        </w:rPr>
        <w:t xml:space="preserve"> </w:t>
      </w:r>
      <w:proofErr w:type="spellStart"/>
      <w:r w:rsidRPr="00FA72B2">
        <w:rPr>
          <w:rFonts w:ascii="Georgia" w:hAnsi="Georgia"/>
          <w:b/>
          <w:color w:val="FF0000"/>
          <w:sz w:val="28"/>
          <w:szCs w:val="24"/>
        </w:rPr>
        <w:t>bengde</w:t>
      </w:r>
      <w:proofErr w:type="spellEnd"/>
      <w:r w:rsidRPr="00097953">
        <w:rPr>
          <w:rFonts w:ascii="Georgia" w:hAnsi="Georgia"/>
          <w:sz w:val="28"/>
          <w:szCs w:val="24"/>
        </w:rPr>
        <w:t xml:space="preserve">  à</w:t>
      </w:r>
    </w:p>
    <w:p w:rsidR="00D66A06" w:rsidRPr="00097953" w:rsidRDefault="00D66A06"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28"/>
          <w:szCs w:val="24"/>
        </w:rPr>
        <w:t xml:space="preserve">          </w:t>
      </w:r>
      <w:r w:rsidRPr="00097953">
        <w:rPr>
          <w:rFonts w:ascii="Georgia" w:hAnsi="Georgia"/>
          <w:sz w:val="28"/>
          <w:szCs w:val="24"/>
        </w:rPr>
        <w:t xml:space="preserve"> Kaya au Burkina Faso  </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r>
        <w:rPr>
          <w:rFonts w:ascii="Georgia" w:hAnsi="Georgia"/>
          <w:sz w:val="28"/>
          <w:szCs w:val="24"/>
        </w:rPr>
        <w:t xml:space="preserve">  </w:t>
      </w:r>
    </w:p>
    <w:p w:rsidR="00D66A06" w:rsidRDefault="00D66A06" w:rsidP="004A441E">
      <w:pPr>
        <w:framePr w:h="13877" w:hRule="exact" w:hSpace="141" w:wrap="around" w:vAnchor="page" w:hAnchor="page" w:x="1525" w:y="2377"/>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Juin –juillet 2016</w:t>
      </w:r>
      <w:r w:rsidRPr="00097953">
        <w:rPr>
          <w:rFonts w:ascii="Georgia" w:hAnsi="Georgia"/>
          <w:sz w:val="28"/>
          <w:szCs w:val="24"/>
        </w:rPr>
        <w:t xml:space="preserve"> : tournée Nationale avec la création AGBÉ-ORISA </w:t>
      </w:r>
    </w:p>
    <w:p w:rsidR="00D66A06" w:rsidRPr="00097953" w:rsidRDefault="00D66A06" w:rsidP="004A441E">
      <w:pPr>
        <w:framePr w:h="13877" w:hRule="exact" w:hSpace="141" w:wrap="around" w:vAnchor="page" w:hAnchor="page" w:x="1525" w:y="2377"/>
        <w:spacing w:after="0" w:line="240" w:lineRule="auto"/>
        <w:ind w:firstLine="708"/>
        <w:rPr>
          <w:rFonts w:ascii="Georgia" w:hAnsi="Georgia"/>
          <w:sz w:val="28"/>
          <w:szCs w:val="24"/>
        </w:rPr>
      </w:pPr>
      <w:proofErr w:type="gramStart"/>
      <w:r w:rsidRPr="00097953">
        <w:rPr>
          <w:rFonts w:ascii="Georgia" w:hAnsi="Georgia"/>
          <w:sz w:val="28"/>
          <w:szCs w:val="24"/>
        </w:rPr>
        <w:t>soutenir</w:t>
      </w:r>
      <w:proofErr w:type="gramEnd"/>
      <w:r w:rsidRPr="00097953">
        <w:rPr>
          <w:rFonts w:ascii="Georgia" w:hAnsi="Georgia"/>
          <w:sz w:val="28"/>
          <w:szCs w:val="24"/>
        </w:rPr>
        <w:t xml:space="preserve"> par le (FAC) Fonds d’Aide à la Culture </w:t>
      </w:r>
      <w:r>
        <w:rPr>
          <w:rFonts w:ascii="Georgia" w:hAnsi="Georgia"/>
          <w:sz w:val="28"/>
          <w:szCs w:val="24"/>
        </w:rPr>
        <w:t>du Bénin</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p>
    <w:p w:rsidR="00D66A06" w:rsidRDefault="00D66A06" w:rsidP="004A441E">
      <w:pPr>
        <w:framePr w:h="13877" w:hRule="exact" w:hSpace="141" w:wrap="around" w:vAnchor="page" w:hAnchor="page" w:x="1525" w:y="2377"/>
        <w:spacing w:after="0" w:line="240" w:lineRule="auto"/>
        <w:rPr>
          <w:rFonts w:ascii="Georgia" w:hAnsi="Georgia"/>
          <w:sz w:val="28"/>
          <w:szCs w:val="24"/>
        </w:rPr>
      </w:pPr>
      <w:r w:rsidRPr="00097953">
        <w:rPr>
          <w:rFonts w:ascii="Georgia" w:hAnsi="Georgia"/>
          <w:sz w:val="28"/>
          <w:szCs w:val="24"/>
        </w:rPr>
        <w:t xml:space="preserve">* </w:t>
      </w:r>
      <w:r w:rsidRPr="00097953">
        <w:rPr>
          <w:rFonts w:ascii="Georgia" w:hAnsi="Georgia"/>
          <w:sz w:val="28"/>
          <w:szCs w:val="24"/>
          <w:u w:val="single"/>
        </w:rPr>
        <w:t>Septembre 2015</w:t>
      </w:r>
      <w:r w:rsidRPr="00097953">
        <w:rPr>
          <w:rFonts w:ascii="Georgia" w:hAnsi="Georgia"/>
          <w:sz w:val="28"/>
          <w:szCs w:val="24"/>
        </w:rPr>
        <w:t xml:space="preserve"> : tournée Internationale (France-Togo-Burkina-Mali-Cote d’ivoire) avec la danse sur Bambous et les masques ZANGBÉTÔ </w:t>
      </w:r>
    </w:p>
    <w:p w:rsidR="00D66A06" w:rsidRPr="00097953" w:rsidRDefault="00D66A06" w:rsidP="004A441E">
      <w:pPr>
        <w:framePr w:h="13877" w:hRule="exact" w:hSpace="141" w:wrap="around" w:vAnchor="page" w:hAnchor="page" w:x="1525" w:y="2377"/>
        <w:spacing w:after="0" w:line="240" w:lineRule="auto"/>
        <w:ind w:firstLine="708"/>
        <w:rPr>
          <w:rFonts w:ascii="Georgia" w:hAnsi="Georgia"/>
          <w:sz w:val="28"/>
          <w:szCs w:val="24"/>
        </w:rPr>
      </w:pPr>
      <w:r w:rsidRPr="00097953">
        <w:rPr>
          <w:rFonts w:ascii="Georgia" w:hAnsi="Georgia"/>
          <w:sz w:val="28"/>
          <w:szCs w:val="24"/>
        </w:rPr>
        <w:t xml:space="preserve"> (CESAM-Bénin)</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p>
    <w:p w:rsidR="00D66A06" w:rsidRPr="00097953" w:rsidRDefault="00D66A06" w:rsidP="004A441E">
      <w:pPr>
        <w:framePr w:h="13877" w:hRule="exact" w:hSpace="141" w:wrap="around" w:vAnchor="page" w:hAnchor="page" w:x="1525" w:y="2377"/>
        <w:spacing w:after="0" w:line="240" w:lineRule="auto"/>
        <w:ind w:left="708" w:hanging="708"/>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Août 2015</w:t>
      </w:r>
      <w:r w:rsidRPr="00097953">
        <w:rPr>
          <w:rFonts w:ascii="Georgia" w:hAnsi="Georgia"/>
          <w:sz w:val="28"/>
          <w:szCs w:val="24"/>
        </w:rPr>
        <w:t> : Direction Artistique Assurer par le Ballet TAWA  pour la Résidence des artistes retenu l’hors de la troisième phase du projet de création du spectacle par les Arts Tissent, Partenaire du GIC (</w:t>
      </w:r>
      <w:proofErr w:type="spellStart"/>
      <w:r w:rsidRPr="00097953">
        <w:rPr>
          <w:rFonts w:ascii="Georgia" w:hAnsi="Georgia"/>
          <w:sz w:val="28"/>
          <w:szCs w:val="24"/>
        </w:rPr>
        <w:t>Dassa</w:t>
      </w:r>
      <w:proofErr w:type="spellEnd"/>
      <w:r w:rsidRPr="00097953">
        <w:rPr>
          <w:rFonts w:ascii="Georgia" w:hAnsi="Georgia"/>
          <w:sz w:val="28"/>
          <w:szCs w:val="24"/>
        </w:rPr>
        <w:t>-</w:t>
      </w:r>
      <w:proofErr w:type="spellStart"/>
      <w:r w:rsidRPr="00097953">
        <w:rPr>
          <w:rFonts w:ascii="Georgia" w:hAnsi="Georgia"/>
          <w:sz w:val="28"/>
          <w:szCs w:val="24"/>
        </w:rPr>
        <w:t>Zounmey</w:t>
      </w:r>
      <w:proofErr w:type="spellEnd"/>
      <w:r w:rsidRPr="00097953">
        <w:rPr>
          <w:rFonts w:ascii="Georgia" w:hAnsi="Georgia"/>
          <w:sz w:val="28"/>
          <w:szCs w:val="24"/>
        </w:rPr>
        <w:t>).</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r>
        <w:rPr>
          <w:rFonts w:ascii="Georgia" w:hAnsi="Georgia"/>
          <w:sz w:val="12"/>
          <w:szCs w:val="24"/>
        </w:rPr>
        <w:t xml:space="preserve">            </w:t>
      </w:r>
    </w:p>
    <w:p w:rsidR="00D66A06" w:rsidRDefault="00D66A06" w:rsidP="004A441E">
      <w:pPr>
        <w:framePr w:h="13877" w:hRule="exact" w:hSpace="141" w:wrap="around" w:vAnchor="page" w:hAnchor="page" w:x="1525" w:y="2377"/>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Juillet 2014</w:t>
      </w:r>
      <w:r w:rsidRPr="00097953">
        <w:rPr>
          <w:rFonts w:ascii="Georgia" w:hAnsi="Georgia"/>
          <w:sz w:val="28"/>
          <w:szCs w:val="24"/>
        </w:rPr>
        <w:t xml:space="preserve"> : le Ballet TAWA a été retenu pour la Chorégraphie de </w:t>
      </w:r>
    </w:p>
    <w:p w:rsidR="0003095E" w:rsidRDefault="00D66A06" w:rsidP="004A441E">
      <w:pPr>
        <w:framePr w:h="13877" w:hRule="exact" w:hSpace="141" w:wrap="around" w:vAnchor="page" w:hAnchor="page" w:x="1525" w:y="2377"/>
        <w:spacing w:after="0" w:line="240" w:lineRule="auto"/>
        <w:ind w:firstLine="708"/>
        <w:rPr>
          <w:rFonts w:ascii="Georgia" w:hAnsi="Georgia"/>
          <w:sz w:val="28"/>
          <w:szCs w:val="24"/>
        </w:rPr>
      </w:pPr>
      <w:r w:rsidRPr="00097953">
        <w:rPr>
          <w:rFonts w:ascii="Georgia" w:hAnsi="Georgia"/>
          <w:sz w:val="28"/>
          <w:szCs w:val="24"/>
        </w:rPr>
        <w:t xml:space="preserve"> </w:t>
      </w:r>
      <w:proofErr w:type="gramStart"/>
      <w:r w:rsidRPr="00097953">
        <w:rPr>
          <w:rFonts w:ascii="Georgia" w:hAnsi="Georgia"/>
          <w:sz w:val="28"/>
          <w:szCs w:val="24"/>
        </w:rPr>
        <w:t>la</w:t>
      </w:r>
      <w:proofErr w:type="gramEnd"/>
      <w:r w:rsidRPr="00097953">
        <w:rPr>
          <w:rFonts w:ascii="Georgia" w:hAnsi="Georgia"/>
          <w:sz w:val="28"/>
          <w:szCs w:val="24"/>
        </w:rPr>
        <w:t xml:space="preserve"> mutualisation des potentialités scéniques des groupes de </w:t>
      </w:r>
    </w:p>
    <w:p w:rsidR="0003095E" w:rsidRDefault="00D66A06" w:rsidP="004A441E">
      <w:pPr>
        <w:framePr w:h="13877" w:hRule="exact" w:hSpace="141" w:wrap="around" w:vAnchor="page" w:hAnchor="page" w:x="1525" w:y="2377"/>
        <w:spacing w:after="0" w:line="240" w:lineRule="auto"/>
        <w:ind w:firstLine="708"/>
        <w:rPr>
          <w:rFonts w:ascii="Georgia" w:hAnsi="Georgia"/>
          <w:sz w:val="28"/>
          <w:szCs w:val="24"/>
        </w:rPr>
      </w:pPr>
      <w:proofErr w:type="spellStart"/>
      <w:r>
        <w:rPr>
          <w:rFonts w:ascii="Georgia" w:hAnsi="Georgia"/>
          <w:sz w:val="28"/>
          <w:szCs w:val="24"/>
        </w:rPr>
        <w:t>G</w:t>
      </w:r>
      <w:r w:rsidRPr="00097953">
        <w:rPr>
          <w:rFonts w:ascii="Georgia" w:hAnsi="Georgia"/>
          <w:sz w:val="28"/>
          <w:szCs w:val="24"/>
        </w:rPr>
        <w:t>uêlêdê</w:t>
      </w:r>
      <w:proofErr w:type="spellEnd"/>
      <w:r w:rsidRPr="00097953">
        <w:rPr>
          <w:rFonts w:ascii="Georgia" w:hAnsi="Georgia"/>
          <w:sz w:val="28"/>
          <w:szCs w:val="24"/>
        </w:rPr>
        <w:t xml:space="preserve"> ; </w:t>
      </w:r>
      <w:proofErr w:type="spellStart"/>
      <w:r w:rsidRPr="00097953">
        <w:rPr>
          <w:rFonts w:ascii="Georgia" w:hAnsi="Georgia"/>
          <w:sz w:val="28"/>
          <w:szCs w:val="24"/>
        </w:rPr>
        <w:t>Ogou</w:t>
      </w:r>
      <w:proofErr w:type="spellEnd"/>
      <w:r w:rsidRPr="00097953">
        <w:rPr>
          <w:rFonts w:ascii="Georgia" w:hAnsi="Georgia"/>
          <w:sz w:val="28"/>
          <w:szCs w:val="24"/>
        </w:rPr>
        <w:t xml:space="preserve"> ; et </w:t>
      </w:r>
      <w:proofErr w:type="spellStart"/>
      <w:r w:rsidRPr="00097953">
        <w:rPr>
          <w:rFonts w:ascii="Georgia" w:hAnsi="Georgia"/>
          <w:sz w:val="28"/>
          <w:szCs w:val="24"/>
        </w:rPr>
        <w:t>Tôba</w:t>
      </w:r>
      <w:proofErr w:type="spellEnd"/>
      <w:r w:rsidRPr="00097953">
        <w:rPr>
          <w:rFonts w:ascii="Georgia" w:hAnsi="Georgia"/>
          <w:sz w:val="28"/>
          <w:szCs w:val="24"/>
        </w:rPr>
        <w:t>-</w:t>
      </w:r>
      <w:proofErr w:type="spellStart"/>
      <w:r w:rsidRPr="00097953">
        <w:rPr>
          <w:rFonts w:ascii="Georgia" w:hAnsi="Georgia"/>
          <w:sz w:val="28"/>
          <w:szCs w:val="24"/>
        </w:rPr>
        <w:t>hanyê</w:t>
      </w:r>
      <w:proofErr w:type="spellEnd"/>
      <w:r w:rsidRPr="00097953">
        <w:rPr>
          <w:rFonts w:ascii="Georgia" w:hAnsi="Georgia"/>
          <w:sz w:val="28"/>
          <w:szCs w:val="24"/>
        </w:rPr>
        <w:t xml:space="preserve"> dans les départements du Zou </w:t>
      </w:r>
    </w:p>
    <w:p w:rsidR="00D66A06" w:rsidRPr="00097953" w:rsidRDefault="00D66A06" w:rsidP="004A441E">
      <w:pPr>
        <w:framePr w:h="13877" w:hRule="exact" w:hSpace="141" w:wrap="around" w:vAnchor="page" w:hAnchor="page" w:x="1525" w:y="2377"/>
        <w:spacing w:after="0" w:line="240" w:lineRule="auto"/>
        <w:ind w:firstLine="708"/>
        <w:rPr>
          <w:rFonts w:ascii="Georgia" w:hAnsi="Georgia"/>
          <w:sz w:val="28"/>
          <w:szCs w:val="24"/>
        </w:rPr>
      </w:pPr>
      <w:proofErr w:type="gramStart"/>
      <w:r w:rsidRPr="00097953">
        <w:rPr>
          <w:rFonts w:ascii="Georgia" w:hAnsi="Georgia"/>
          <w:sz w:val="28"/>
          <w:szCs w:val="24"/>
        </w:rPr>
        <w:t>et</w:t>
      </w:r>
      <w:proofErr w:type="gramEnd"/>
      <w:r w:rsidRPr="00097953">
        <w:rPr>
          <w:rFonts w:ascii="Georgia" w:hAnsi="Georgia"/>
          <w:sz w:val="28"/>
          <w:szCs w:val="24"/>
        </w:rPr>
        <w:t xml:space="preserve"> des collines.</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r>
        <w:rPr>
          <w:rFonts w:ascii="Georgia" w:hAnsi="Georgia"/>
          <w:sz w:val="28"/>
          <w:szCs w:val="24"/>
        </w:rPr>
        <w:t xml:space="preserve">     </w:t>
      </w:r>
    </w:p>
    <w:p w:rsidR="0003095E" w:rsidRDefault="00D66A06" w:rsidP="004A441E">
      <w:pPr>
        <w:framePr w:h="13877" w:hRule="exact" w:hSpace="141" w:wrap="around" w:vAnchor="page" w:hAnchor="page" w:x="1525" w:y="2377"/>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Novembre 2013</w:t>
      </w:r>
      <w:r w:rsidRPr="00097953">
        <w:rPr>
          <w:rFonts w:ascii="Georgia" w:hAnsi="Georgia"/>
          <w:sz w:val="28"/>
          <w:szCs w:val="24"/>
        </w:rPr>
        <w:t> :</w:t>
      </w:r>
      <w:r w:rsidR="0003095E">
        <w:rPr>
          <w:rFonts w:ascii="Georgia" w:hAnsi="Georgia"/>
          <w:sz w:val="28"/>
          <w:szCs w:val="24"/>
        </w:rPr>
        <w:t xml:space="preserve"> La création et</w:t>
      </w:r>
      <w:r w:rsidRPr="00097953">
        <w:rPr>
          <w:rFonts w:ascii="Georgia" w:hAnsi="Georgia"/>
          <w:sz w:val="28"/>
          <w:szCs w:val="24"/>
        </w:rPr>
        <w:t xml:space="preserve"> </w:t>
      </w:r>
      <w:r w:rsidR="0003095E">
        <w:rPr>
          <w:rFonts w:ascii="Georgia" w:hAnsi="Georgia"/>
          <w:sz w:val="28"/>
          <w:szCs w:val="24"/>
        </w:rPr>
        <w:t xml:space="preserve">la direction </w:t>
      </w:r>
      <w:r w:rsidRPr="00097953">
        <w:rPr>
          <w:rFonts w:ascii="Georgia" w:hAnsi="Georgia"/>
          <w:sz w:val="28"/>
          <w:szCs w:val="24"/>
        </w:rPr>
        <w:t>Artistique du spectacle de</w:t>
      </w:r>
    </w:p>
    <w:p w:rsidR="0003095E" w:rsidRDefault="0003095E"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28"/>
          <w:szCs w:val="24"/>
        </w:rPr>
        <w:t xml:space="preserve">        </w:t>
      </w:r>
      <w:r w:rsidR="00D66A06" w:rsidRPr="00097953">
        <w:rPr>
          <w:rFonts w:ascii="Georgia" w:hAnsi="Georgia"/>
          <w:sz w:val="28"/>
          <w:szCs w:val="24"/>
        </w:rPr>
        <w:t xml:space="preserve"> </w:t>
      </w:r>
      <w:proofErr w:type="gramStart"/>
      <w:r w:rsidR="00D66A06" w:rsidRPr="00097953">
        <w:rPr>
          <w:rFonts w:ascii="Georgia" w:hAnsi="Georgia"/>
          <w:sz w:val="28"/>
          <w:szCs w:val="24"/>
        </w:rPr>
        <w:t>ballet</w:t>
      </w:r>
      <w:proofErr w:type="gramEnd"/>
      <w:r w:rsidR="00D66A06" w:rsidRPr="00097953">
        <w:rPr>
          <w:rFonts w:ascii="Georgia" w:hAnsi="Georgia"/>
          <w:sz w:val="28"/>
          <w:szCs w:val="24"/>
        </w:rPr>
        <w:t xml:space="preserve"> intitulé « L’APPEL A L’UNITÉ » pour la présentation officielle</w:t>
      </w:r>
    </w:p>
    <w:p w:rsidR="0003095E" w:rsidRDefault="0003095E"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28"/>
          <w:szCs w:val="24"/>
        </w:rPr>
        <w:t xml:space="preserve">        </w:t>
      </w:r>
      <w:r w:rsidR="00D66A06" w:rsidRPr="00097953">
        <w:rPr>
          <w:rFonts w:ascii="Georgia" w:hAnsi="Georgia"/>
          <w:sz w:val="28"/>
          <w:szCs w:val="24"/>
        </w:rPr>
        <w:t xml:space="preserve"> </w:t>
      </w:r>
      <w:proofErr w:type="gramStart"/>
      <w:r w:rsidR="00D66A06" w:rsidRPr="00097953">
        <w:rPr>
          <w:rFonts w:ascii="Georgia" w:hAnsi="Georgia"/>
          <w:sz w:val="28"/>
          <w:szCs w:val="24"/>
        </w:rPr>
        <w:t>des</w:t>
      </w:r>
      <w:proofErr w:type="gramEnd"/>
      <w:r w:rsidR="00D66A06" w:rsidRPr="00097953">
        <w:rPr>
          <w:rFonts w:ascii="Georgia" w:hAnsi="Georgia"/>
          <w:sz w:val="28"/>
          <w:szCs w:val="24"/>
        </w:rPr>
        <w:t xml:space="preserve"> gradins et podium modulable et démontable de l’Association </w:t>
      </w:r>
    </w:p>
    <w:p w:rsidR="0003095E" w:rsidRDefault="0003095E"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28"/>
          <w:szCs w:val="24"/>
        </w:rPr>
        <w:t xml:space="preserve">         </w:t>
      </w:r>
      <w:r w:rsidR="00D66A06" w:rsidRPr="00097953">
        <w:rPr>
          <w:rFonts w:ascii="Georgia" w:hAnsi="Georgia"/>
          <w:sz w:val="28"/>
          <w:szCs w:val="24"/>
        </w:rPr>
        <w:t>PLACE O SCÉNO,</w:t>
      </w:r>
      <w:r>
        <w:rPr>
          <w:rFonts w:ascii="Georgia" w:hAnsi="Georgia"/>
          <w:sz w:val="28"/>
          <w:szCs w:val="24"/>
        </w:rPr>
        <w:t xml:space="preserve"> par le Ballet « TAWA » de Porto-Novo </w:t>
      </w:r>
      <w:r w:rsidR="00D66A06" w:rsidRPr="00097953">
        <w:rPr>
          <w:rFonts w:ascii="Georgia" w:hAnsi="Georgia"/>
          <w:sz w:val="28"/>
          <w:szCs w:val="24"/>
        </w:rPr>
        <w:t> à la Place</w:t>
      </w:r>
    </w:p>
    <w:p w:rsidR="00D66A06" w:rsidRPr="00097953" w:rsidRDefault="0003095E"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28"/>
          <w:szCs w:val="24"/>
        </w:rPr>
        <w:t xml:space="preserve">         </w:t>
      </w:r>
      <w:r w:rsidR="00D66A06" w:rsidRPr="00097953">
        <w:rPr>
          <w:rFonts w:ascii="Georgia" w:hAnsi="Georgia"/>
          <w:sz w:val="28"/>
          <w:szCs w:val="24"/>
        </w:rPr>
        <w:t xml:space="preserve"> BAYOL</w:t>
      </w:r>
    </w:p>
    <w:p w:rsidR="00D66A06" w:rsidRPr="00097953" w:rsidRDefault="00D66A06" w:rsidP="004A441E">
      <w:pPr>
        <w:framePr w:h="13877" w:hRule="exact" w:hSpace="141" w:wrap="around" w:vAnchor="page" w:hAnchor="page" w:x="1525" w:y="2377"/>
        <w:spacing w:after="0" w:line="240" w:lineRule="auto"/>
        <w:rPr>
          <w:rFonts w:ascii="Georgia" w:hAnsi="Georgia"/>
          <w:sz w:val="12"/>
          <w:szCs w:val="24"/>
        </w:rPr>
      </w:pPr>
      <w:r>
        <w:rPr>
          <w:rFonts w:ascii="Georgia" w:hAnsi="Georgia"/>
          <w:sz w:val="28"/>
          <w:szCs w:val="24"/>
        </w:rPr>
        <w:t xml:space="preserve">   </w:t>
      </w:r>
    </w:p>
    <w:p w:rsidR="0003095E" w:rsidRDefault="00D66A06" w:rsidP="004A441E">
      <w:pPr>
        <w:framePr w:h="13877" w:hRule="exact" w:hSpace="141" w:wrap="around" w:vAnchor="page" w:hAnchor="page" w:x="1525" w:y="2377"/>
        <w:spacing w:after="0" w:line="240" w:lineRule="auto"/>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Mai-aout 2013</w:t>
      </w:r>
      <w:r w:rsidRPr="00097953">
        <w:rPr>
          <w:rFonts w:ascii="Georgia" w:hAnsi="Georgia"/>
          <w:sz w:val="28"/>
          <w:szCs w:val="24"/>
        </w:rPr>
        <w:t> : </w:t>
      </w:r>
      <w:r w:rsidR="0003095E">
        <w:rPr>
          <w:rFonts w:ascii="Georgia" w:hAnsi="Georgia"/>
          <w:sz w:val="28"/>
          <w:szCs w:val="24"/>
        </w:rPr>
        <w:t xml:space="preserve">une nouvelle création avec la danse GUÊLÊDÊ </w:t>
      </w:r>
      <w:r w:rsidRPr="00097953">
        <w:rPr>
          <w:rFonts w:ascii="Georgia" w:hAnsi="Georgia"/>
          <w:sz w:val="28"/>
          <w:szCs w:val="24"/>
        </w:rPr>
        <w:t xml:space="preserve"> sur</w:t>
      </w:r>
      <w:r w:rsidR="0003095E">
        <w:rPr>
          <w:rFonts w:ascii="Georgia" w:hAnsi="Georgia"/>
          <w:sz w:val="28"/>
          <w:szCs w:val="24"/>
        </w:rPr>
        <w:t xml:space="preserve"> </w:t>
      </w:r>
    </w:p>
    <w:p w:rsidR="00D66A06" w:rsidRPr="0003095E" w:rsidRDefault="0003095E" w:rsidP="004A441E">
      <w:pPr>
        <w:framePr w:h="13877" w:hRule="exact" w:hSpace="141" w:wrap="around" w:vAnchor="page" w:hAnchor="page" w:x="1525" w:y="2377"/>
        <w:spacing w:after="0" w:line="240" w:lineRule="auto"/>
        <w:rPr>
          <w:rFonts w:ascii="Georgia" w:hAnsi="Georgia"/>
          <w:sz w:val="28"/>
          <w:szCs w:val="24"/>
        </w:rPr>
      </w:pPr>
      <w:r>
        <w:rPr>
          <w:rFonts w:ascii="Georgia" w:hAnsi="Georgia"/>
          <w:sz w:val="28"/>
          <w:szCs w:val="24"/>
        </w:rPr>
        <w:t xml:space="preserve">          </w:t>
      </w:r>
      <w:r w:rsidR="00D66A06" w:rsidRPr="00097953">
        <w:rPr>
          <w:rFonts w:ascii="Georgia" w:hAnsi="Georgia"/>
          <w:sz w:val="28"/>
          <w:szCs w:val="24"/>
        </w:rPr>
        <w:t xml:space="preserve"> </w:t>
      </w:r>
      <w:proofErr w:type="gramStart"/>
      <w:r w:rsidR="00D66A06" w:rsidRPr="00097953">
        <w:rPr>
          <w:rFonts w:ascii="Georgia" w:hAnsi="Georgia"/>
          <w:sz w:val="28"/>
          <w:szCs w:val="24"/>
        </w:rPr>
        <w:t>le</w:t>
      </w:r>
      <w:proofErr w:type="gramEnd"/>
      <w:r w:rsidR="00D66A06" w:rsidRPr="00097953">
        <w:rPr>
          <w:rFonts w:ascii="Georgia" w:hAnsi="Georgia"/>
          <w:sz w:val="28"/>
          <w:szCs w:val="24"/>
        </w:rPr>
        <w:t xml:space="preserve"> projet (AMETH-SCÈNE) de l’Association PLACE O SCÉNO ;</w:t>
      </w:r>
    </w:p>
    <w:p w:rsidR="00D66A06" w:rsidRPr="00097953" w:rsidRDefault="00D66A06" w:rsidP="004A441E">
      <w:pPr>
        <w:framePr w:h="13877" w:hRule="exact" w:hSpace="141" w:wrap="around" w:vAnchor="page" w:hAnchor="page" w:x="1525" w:y="2377"/>
        <w:spacing w:after="0" w:line="240" w:lineRule="auto"/>
        <w:ind w:firstLine="708"/>
        <w:rPr>
          <w:rFonts w:ascii="Georgia" w:hAnsi="Georgia"/>
          <w:sz w:val="12"/>
          <w:szCs w:val="24"/>
        </w:rPr>
      </w:pPr>
    </w:p>
    <w:p w:rsidR="004A441E" w:rsidRDefault="00D66A06" w:rsidP="004A441E">
      <w:pPr>
        <w:framePr w:h="13877" w:hRule="exact" w:hSpace="141" w:wrap="around" w:vAnchor="page" w:hAnchor="page" w:x="1525" w:y="2377"/>
        <w:tabs>
          <w:tab w:val="left" w:pos="1350"/>
        </w:tabs>
        <w:spacing w:after="0"/>
        <w:rPr>
          <w:rFonts w:ascii="Georgia" w:hAnsi="Georgia"/>
          <w:sz w:val="28"/>
          <w:szCs w:val="24"/>
        </w:rPr>
      </w:pPr>
      <w:r w:rsidRPr="00097953">
        <w:rPr>
          <w:rFonts w:ascii="Georgia" w:hAnsi="Georgia"/>
          <w:sz w:val="28"/>
          <w:szCs w:val="24"/>
        </w:rPr>
        <w:t>*</w:t>
      </w:r>
      <w:r w:rsidRPr="00097953">
        <w:rPr>
          <w:rFonts w:ascii="Georgia" w:hAnsi="Georgia"/>
          <w:sz w:val="28"/>
          <w:szCs w:val="24"/>
          <w:u w:val="single"/>
        </w:rPr>
        <w:t>Novembre-Décembre 2012</w:t>
      </w:r>
      <w:r w:rsidRPr="00097953">
        <w:rPr>
          <w:rFonts w:ascii="Georgia" w:hAnsi="Georgia"/>
          <w:sz w:val="28"/>
          <w:szCs w:val="24"/>
        </w:rPr>
        <w:t xml:space="preserve"> : Atelier de formation des monteurs </w:t>
      </w:r>
      <w:r>
        <w:rPr>
          <w:rFonts w:ascii="Georgia" w:hAnsi="Georgia"/>
          <w:sz w:val="28"/>
          <w:szCs w:val="24"/>
        </w:rPr>
        <w:t xml:space="preserve">et </w:t>
      </w:r>
    </w:p>
    <w:p w:rsidR="004A441E" w:rsidRDefault="004A441E" w:rsidP="004A441E">
      <w:pPr>
        <w:framePr w:h="13877" w:hRule="exact" w:hSpace="141" w:wrap="around" w:vAnchor="page" w:hAnchor="page" w:x="1525" w:y="2377"/>
        <w:tabs>
          <w:tab w:val="left" w:pos="1350"/>
        </w:tabs>
        <w:spacing w:after="0"/>
        <w:rPr>
          <w:rFonts w:ascii="Georgia" w:hAnsi="Georgia"/>
          <w:sz w:val="28"/>
          <w:szCs w:val="24"/>
        </w:rPr>
      </w:pPr>
      <w:r>
        <w:rPr>
          <w:rFonts w:ascii="Georgia" w:hAnsi="Georgia"/>
          <w:sz w:val="28"/>
          <w:szCs w:val="24"/>
        </w:rPr>
        <w:t xml:space="preserve">           </w:t>
      </w:r>
      <w:proofErr w:type="gramStart"/>
      <w:r w:rsidR="00D66A06">
        <w:rPr>
          <w:rFonts w:ascii="Georgia" w:hAnsi="Georgia"/>
          <w:sz w:val="28"/>
          <w:szCs w:val="24"/>
        </w:rPr>
        <w:t>restitution</w:t>
      </w:r>
      <w:proofErr w:type="gramEnd"/>
      <w:r w:rsidR="001A1A92" w:rsidRPr="001A1A92">
        <w:rPr>
          <w:rFonts w:ascii="Georgia" w:hAnsi="Georgia"/>
          <w:noProof/>
          <w:sz w:val="12"/>
          <w:szCs w:val="24"/>
        </w:rPr>
        <w:pict>
          <v:group id="_x0000_s1078" style="position:absolute;margin-left:233.3pt;margin-top:136.95pt;width:286.3pt;height:96.15pt;z-index:251699200;mso-position-horizontal-relative:text;mso-position-vertical-relative:text" coordorigin="3529,12237" coordsize="5726,1923">
            <v:shape id="_x0000_s1079" type="#_x0000_t202" style="position:absolute;left:3679;top:13631;width:5562;height:529;mso-width-relative:margin;mso-height-relative:margin" filled="f" stroked="f">
              <v:textbox style="mso-next-textbox:#_x0000_s1079">
                <w:txbxContent>
                  <w:p w:rsidR="00D66A06" w:rsidRPr="006F2051" w:rsidRDefault="00D66A06" w:rsidP="00D66A06">
                    <w:pPr>
                      <w:jc w:val="center"/>
                      <w:rPr>
                        <w:rFonts w:ascii="Arial" w:hAnsi="Arial" w:cs="Arial"/>
                        <w:b/>
                        <w:sz w:val="36"/>
                        <w:szCs w:val="36"/>
                      </w:rPr>
                    </w:pPr>
                    <w:r>
                      <w:rPr>
                        <w:rFonts w:ascii="Arial" w:hAnsi="Arial" w:cs="Arial"/>
                        <w:b/>
                        <w:sz w:val="36"/>
                        <w:szCs w:val="36"/>
                      </w:rPr>
                      <w:t xml:space="preserve">HOUSSOU M. Raoul </w:t>
                    </w:r>
                  </w:p>
                  <w:p w:rsidR="00D66A06" w:rsidRPr="00197526" w:rsidRDefault="00D66A06" w:rsidP="00D66A06"/>
                </w:txbxContent>
              </v:textbox>
            </v:shape>
            <v:shape id="_x0000_s1080" type="#_x0000_t202" style="position:absolute;left:3529;top:12237;width:5726;height:570;mso-width-relative:margin;mso-height-relative:margin" filled="f" stroked="f">
              <v:textbox style="mso-next-textbox:#_x0000_s1080">
                <w:txbxContent>
                  <w:p w:rsidR="00D66A06" w:rsidRPr="00D23C64" w:rsidRDefault="00D66A06" w:rsidP="00D66A06">
                    <w:pPr>
                      <w:jc w:val="center"/>
                      <w:rPr>
                        <w:sz w:val="30"/>
                        <w:szCs w:val="30"/>
                      </w:rPr>
                    </w:pPr>
                    <w:r>
                      <w:rPr>
                        <w:rFonts w:ascii="Arial" w:hAnsi="Arial" w:cs="Arial"/>
                        <w:b/>
                        <w:sz w:val="30"/>
                        <w:szCs w:val="30"/>
                      </w:rPr>
                      <w:t xml:space="preserve">Le Responsable </w:t>
                    </w:r>
                    <w:r w:rsidRPr="00D23C64">
                      <w:rPr>
                        <w:rFonts w:ascii="Arial" w:hAnsi="Arial" w:cs="Arial"/>
                        <w:b/>
                        <w:sz w:val="30"/>
                        <w:szCs w:val="30"/>
                      </w:rPr>
                      <w:t xml:space="preserve"> </w:t>
                    </w:r>
                  </w:p>
                </w:txbxContent>
              </v:textbox>
            </v:shape>
          </v:group>
        </w:pict>
      </w:r>
      <w:r>
        <w:rPr>
          <w:rFonts w:ascii="Georgia" w:hAnsi="Georgia"/>
          <w:sz w:val="28"/>
          <w:szCs w:val="24"/>
        </w:rPr>
        <w:t xml:space="preserve"> </w:t>
      </w:r>
      <w:r w:rsidR="00D66A06" w:rsidRPr="00097953">
        <w:rPr>
          <w:rFonts w:ascii="Georgia" w:hAnsi="Georgia"/>
          <w:sz w:val="28"/>
          <w:szCs w:val="24"/>
        </w:rPr>
        <w:t>« La Danse sur bambou » Porto-Novo</w:t>
      </w:r>
      <w:r w:rsidR="00D66A06">
        <w:rPr>
          <w:rFonts w:ascii="Georgia" w:hAnsi="Georgia"/>
          <w:sz w:val="28"/>
          <w:szCs w:val="24"/>
        </w:rPr>
        <w:t xml:space="preserve"> </w:t>
      </w:r>
      <w:r>
        <w:rPr>
          <w:rFonts w:ascii="Georgia" w:hAnsi="Georgia"/>
          <w:sz w:val="28"/>
          <w:szCs w:val="24"/>
        </w:rPr>
        <w:t xml:space="preserve">au </w:t>
      </w:r>
      <w:r w:rsidR="00D66A06">
        <w:rPr>
          <w:rFonts w:ascii="Georgia" w:hAnsi="Georgia"/>
          <w:sz w:val="28"/>
          <w:szCs w:val="24"/>
        </w:rPr>
        <w:t xml:space="preserve">musée </w:t>
      </w:r>
    </w:p>
    <w:p w:rsidR="00D66A06" w:rsidRPr="00097953" w:rsidRDefault="004A441E" w:rsidP="004A441E">
      <w:pPr>
        <w:framePr w:h="13877" w:hRule="exact" w:hSpace="141" w:wrap="around" w:vAnchor="page" w:hAnchor="page" w:x="1525" w:y="2377"/>
        <w:tabs>
          <w:tab w:val="left" w:pos="1350"/>
        </w:tabs>
        <w:spacing w:after="0"/>
        <w:rPr>
          <w:rFonts w:ascii="Georgia" w:hAnsi="Georgia"/>
          <w:sz w:val="28"/>
          <w:szCs w:val="24"/>
        </w:rPr>
      </w:pPr>
      <w:r>
        <w:rPr>
          <w:rFonts w:ascii="Georgia" w:hAnsi="Georgia"/>
          <w:sz w:val="28"/>
          <w:szCs w:val="24"/>
        </w:rPr>
        <w:t xml:space="preserve">           </w:t>
      </w:r>
      <w:proofErr w:type="gramStart"/>
      <w:r w:rsidR="00D66A06">
        <w:rPr>
          <w:rFonts w:ascii="Georgia" w:hAnsi="Georgia"/>
          <w:sz w:val="28"/>
          <w:szCs w:val="24"/>
        </w:rPr>
        <w:t>ethnographique</w:t>
      </w:r>
      <w:proofErr w:type="gramEnd"/>
      <w:r>
        <w:rPr>
          <w:rFonts w:ascii="Georgia" w:hAnsi="Georgia"/>
          <w:sz w:val="28"/>
          <w:szCs w:val="24"/>
        </w:rPr>
        <w:t xml:space="preserve"> </w:t>
      </w:r>
      <w:r w:rsidR="00D66A06">
        <w:rPr>
          <w:rFonts w:ascii="Georgia" w:hAnsi="Georgia"/>
          <w:sz w:val="28"/>
          <w:szCs w:val="24"/>
        </w:rPr>
        <w:t xml:space="preserve"> Alexandre ADANDÉ</w:t>
      </w:r>
      <w:r>
        <w:rPr>
          <w:rFonts w:ascii="Georgia" w:hAnsi="Georgia"/>
          <w:sz w:val="28"/>
          <w:szCs w:val="24"/>
        </w:rPr>
        <w:t>.</w:t>
      </w:r>
    </w:p>
    <w:p w:rsidR="00D66A06" w:rsidRDefault="001A1A92">
      <w:r w:rsidRPr="001A1A92">
        <w:rPr>
          <w:rFonts w:ascii="Georgia" w:eastAsiaTheme="minorHAnsi" w:hAnsi="Georgia" w:cs="Arial"/>
          <w:noProof/>
          <w:sz w:val="28"/>
          <w:szCs w:val="26"/>
          <w:lang w:eastAsia="en-US"/>
        </w:rPr>
        <w:pict>
          <v:shape id="_x0000_s1076" type="#_x0000_t202" style="position:absolute;margin-left:29.05pt;margin-top:-25.3pt;width:355.05pt;height:69.45pt;z-index:251697152;mso-height-percent:200;mso-height-percent:200;mso-width-relative:margin;mso-height-relative:margin" filled="f" stroked="f">
            <v:textbox style="mso-next-textbox:#_x0000_s1076;mso-fit-shape-to-text:t">
              <w:txbxContent>
                <w:p w:rsidR="00D66A06" w:rsidRPr="00097953" w:rsidRDefault="00D66A06" w:rsidP="00D66A06">
                  <w:pPr>
                    <w:jc w:val="center"/>
                    <w:rPr>
                      <w:b/>
                      <w:sz w:val="32"/>
                    </w:rPr>
                  </w:pPr>
                  <w:r w:rsidRPr="00097953">
                    <w:rPr>
                      <w:rFonts w:ascii="Georgia" w:eastAsiaTheme="minorHAnsi" w:hAnsi="Georgia" w:cs="Arial"/>
                      <w:b/>
                      <w:color w:val="7030A0"/>
                      <w:sz w:val="40"/>
                      <w:szCs w:val="26"/>
                      <w:lang w:eastAsia="en-US"/>
                    </w:rPr>
                    <w:t xml:space="preserve">QUELQUES EXPERIENCES de L’ENSEMBLE </w:t>
                  </w:r>
                  <w:r w:rsidRPr="00097953">
                    <w:rPr>
                      <w:rFonts w:ascii="Georgia" w:eastAsiaTheme="minorHAnsi" w:hAnsi="Georgia" w:cs="Arial"/>
                      <w:b/>
                      <w:sz w:val="40"/>
                      <w:szCs w:val="26"/>
                      <w:lang w:eastAsia="en-US"/>
                    </w:rPr>
                    <w:t>« </w:t>
                  </w:r>
                  <w:r w:rsidRPr="00097953">
                    <w:rPr>
                      <w:rFonts w:ascii="Georgia" w:eastAsiaTheme="minorHAnsi" w:hAnsi="Georgia" w:cs="Arial"/>
                      <w:b/>
                      <w:color w:val="FF0000"/>
                      <w:sz w:val="40"/>
                      <w:szCs w:val="26"/>
                      <w:lang w:eastAsia="en-US"/>
                    </w:rPr>
                    <w:t>TAWA</w:t>
                  </w:r>
                  <w:r w:rsidRPr="00097953">
                    <w:rPr>
                      <w:rFonts w:ascii="Georgia" w:eastAsiaTheme="minorHAnsi" w:hAnsi="Georgia" w:cs="Arial"/>
                      <w:b/>
                      <w:sz w:val="40"/>
                      <w:szCs w:val="26"/>
                      <w:lang w:eastAsia="en-US"/>
                    </w:rPr>
                    <w:t> »</w:t>
                  </w:r>
                </w:p>
              </w:txbxContent>
            </v:textbox>
          </v:shape>
        </w:pict>
      </w:r>
    </w:p>
    <w:sectPr w:rsidR="00D66A06" w:rsidSect="001D1D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larendon Cn BT">
    <w:altName w:val="MS PMincho"/>
    <w:charset w:val="00"/>
    <w:family w:val="roman"/>
    <w:pitch w:val="variable"/>
    <w:sig w:usb0="00000001" w:usb1="1000204A"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C22A6"/>
    <w:multiLevelType w:val="hybridMultilevel"/>
    <w:tmpl w:val="D6F64254"/>
    <w:lvl w:ilvl="0" w:tplc="6C50B17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75453D"/>
    <w:multiLevelType w:val="hybridMultilevel"/>
    <w:tmpl w:val="CDACC538"/>
    <w:lvl w:ilvl="0" w:tplc="49803434">
      <w:start w:val="12"/>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CC35421"/>
    <w:multiLevelType w:val="hybridMultilevel"/>
    <w:tmpl w:val="5A4447DE"/>
    <w:lvl w:ilvl="0" w:tplc="D236DAC6">
      <w:start w:val="15"/>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2754188"/>
    <w:multiLevelType w:val="hybridMultilevel"/>
    <w:tmpl w:val="4D46DAAC"/>
    <w:lvl w:ilvl="0" w:tplc="64B4C4D8">
      <w:start w:val="1"/>
      <w:numFmt w:val="decimal"/>
      <w:lvlText w:val="%1-"/>
      <w:lvlJc w:val="righ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D93623C"/>
    <w:multiLevelType w:val="hybridMultilevel"/>
    <w:tmpl w:val="1E7E3E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E004E1"/>
    <w:rsid w:val="0003095E"/>
    <w:rsid w:val="00103ED0"/>
    <w:rsid w:val="001A1A92"/>
    <w:rsid w:val="001D1D13"/>
    <w:rsid w:val="001E1FCE"/>
    <w:rsid w:val="002062E3"/>
    <w:rsid w:val="00224413"/>
    <w:rsid w:val="00275827"/>
    <w:rsid w:val="004A441E"/>
    <w:rsid w:val="004F3C01"/>
    <w:rsid w:val="005C5462"/>
    <w:rsid w:val="0071220A"/>
    <w:rsid w:val="00761665"/>
    <w:rsid w:val="008B6B0D"/>
    <w:rsid w:val="00930B95"/>
    <w:rsid w:val="00966807"/>
    <w:rsid w:val="00AE0E45"/>
    <w:rsid w:val="00AF0738"/>
    <w:rsid w:val="00B13BA3"/>
    <w:rsid w:val="00B60180"/>
    <w:rsid w:val="00B605A7"/>
    <w:rsid w:val="00BD123D"/>
    <w:rsid w:val="00C6088C"/>
    <w:rsid w:val="00D37CB4"/>
    <w:rsid w:val="00D66A06"/>
    <w:rsid w:val="00D77E2F"/>
    <w:rsid w:val="00D85D5F"/>
    <w:rsid w:val="00E004E1"/>
    <w:rsid w:val="00E65766"/>
    <w:rsid w:val="00F04B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BA3"/>
  </w:style>
  <w:style w:type="paragraph" w:styleId="Titre1">
    <w:name w:val="heading 1"/>
    <w:basedOn w:val="Normal"/>
    <w:next w:val="Normal"/>
    <w:link w:val="Titre1Car"/>
    <w:uiPriority w:val="9"/>
    <w:qFormat/>
    <w:rsid w:val="00E004E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004E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004E1"/>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E004E1"/>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E004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4E1"/>
    <w:rPr>
      <w:rFonts w:ascii="Tahoma" w:hAnsi="Tahoma" w:cs="Tahoma"/>
      <w:sz w:val="16"/>
      <w:szCs w:val="16"/>
    </w:rPr>
  </w:style>
  <w:style w:type="paragraph" w:styleId="Paragraphedeliste">
    <w:name w:val="List Paragraph"/>
    <w:basedOn w:val="Normal"/>
    <w:uiPriority w:val="34"/>
    <w:qFormat/>
    <w:rsid w:val="00D66A06"/>
    <w:pPr>
      <w:spacing w:after="0" w:line="240" w:lineRule="auto"/>
      <w:ind w:left="720"/>
      <w:contextualSpacing/>
    </w:pPr>
    <w:rPr>
      <w:rFonts w:ascii="Times New Roman" w:eastAsia="Times New Roman" w:hAnsi="Times New Roman" w:cs="Times New Roman"/>
      <w:sz w:val="24"/>
      <w:szCs w:val="24"/>
    </w:rPr>
  </w:style>
  <w:style w:type="paragraph" w:styleId="En-tte">
    <w:name w:val="header"/>
    <w:basedOn w:val="Normal"/>
    <w:link w:val="En-tteCar"/>
    <w:unhideWhenUsed/>
    <w:rsid w:val="00D66A06"/>
    <w:pPr>
      <w:tabs>
        <w:tab w:val="center" w:pos="4536"/>
        <w:tab w:val="right" w:pos="9072"/>
      </w:tabs>
      <w:spacing w:after="0" w:line="240" w:lineRule="auto"/>
    </w:pPr>
    <w:rPr>
      <w:rFonts w:eastAsiaTheme="minorHAnsi"/>
      <w:sz w:val="28"/>
      <w:szCs w:val="28"/>
      <w:lang w:eastAsia="en-US"/>
    </w:rPr>
  </w:style>
  <w:style w:type="character" w:customStyle="1" w:styleId="En-tteCar">
    <w:name w:val="En-tête Car"/>
    <w:basedOn w:val="Policepardfaut"/>
    <w:link w:val="En-tte"/>
    <w:rsid w:val="00D66A06"/>
    <w:rPr>
      <w:rFonts w:eastAsiaTheme="minorHAnsi"/>
      <w:sz w:val="28"/>
      <w:szCs w:val="28"/>
      <w:lang w:eastAsia="en-US"/>
    </w:rPr>
  </w:style>
  <w:style w:type="table" w:styleId="Grilledutableau">
    <w:name w:val="Table Grid"/>
    <w:basedOn w:val="TableauNormal"/>
    <w:uiPriority w:val="59"/>
    <w:rsid w:val="00930B95"/>
    <w:pPr>
      <w:spacing w:after="0" w:line="240" w:lineRule="auto"/>
    </w:pPr>
    <w:rPr>
      <w:rFonts w:eastAsiaTheme="minorHAnsi"/>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10</Pages>
  <Words>1419</Words>
  <Characters>7809</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HOUSSOU</dc:creator>
  <cp:keywords/>
  <dc:description/>
  <cp:lastModifiedBy>Raoul HOUSSOU</cp:lastModifiedBy>
  <cp:revision>6</cp:revision>
  <dcterms:created xsi:type="dcterms:W3CDTF">2017-08-05T08:41:00Z</dcterms:created>
  <dcterms:modified xsi:type="dcterms:W3CDTF">2017-08-06T15:01:00Z</dcterms:modified>
</cp:coreProperties>
</file>